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А-25/2013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30 августа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августа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30 августа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