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Дорожное эксплуатационное предприятие №22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04005093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10045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