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етри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16623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675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