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1086163003299,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6163092778)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«Строительный Концерн - Алтайпромстрой»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1022201512145,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2224030326)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«ДВ-Строй»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1102536004592,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2536228265)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16.12.2014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