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3.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«Студия М4»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1109847029313,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780601001)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3.1.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Открытым акционерным обществом «АтомЭнергоСбыт»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1027700050278,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7704228075)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П-077-7704228075-03092012-379/4,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«Институт проектирования, реконструкции и реставрации объектов городской среды «Тюменьпроект»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1037200580328,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7202113779)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П-072-7202113779-04022010-074/4,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