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онтно-строительная компания Просп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5483003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450144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45014416-28122012-94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онтно-строительная компания Просп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5483003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450144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Проектная группа Союз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2203001694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0302140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3021401-26032010-450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ВентЭк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6672035615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667224609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2246091-11022010-274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