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92/2015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ноября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«Энергосервис»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1092224006676,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2224137284)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«Санлайн»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1037843030830,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7825102077)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«Строительное управление N 60»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1037821057218,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7810158775)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«Строительно-монтажное управление «Олимп-Строй»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1143443017937,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3444215405)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С-034-3444215405-16072014-1031/1,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«Строительно-монтажное управление «Олимп-Строй»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1143443017937,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3444215405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«ИнтерСтрой»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1047796917420,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7722532078)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С-077-7722532078-25122009-090/4,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«ИнтерСтрой»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1047796917420,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7722532078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«Феникс 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1097847159630,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7811438165)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С-098-7811438165-26012011-773/2,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«Феникс 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1097847159630,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7811438165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«СТРОЙ-БАЛТ»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1089848034792,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7811422126)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С-098-7811422126-25122009-098/3,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«СТРОЙ-БАЛТ»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1089848034792,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7811422126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СК «Жилстройинвест»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1125476064988,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5402549960)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С-054-5402549960-06072012-919/2,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СК «Жилстройинвест»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1125476064988,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5402549960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«ДиЮрССтрой»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1077746369414,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7734559645)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С-077-7734559645-04022010-235/5,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«ДиЮрССтрой»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1077746369414,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7734559645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4.7.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«Ташир»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1092443001694,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2443036867)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С-024-2443036867-24032010-442/4,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4.7.2.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«Ташир»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1092443001694,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2443036867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ноября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