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1147847057775,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7841497129)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казенного учреждения «Управление муниципального хозяйства»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1063458003300,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3426011293)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