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29/2018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августа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734D4E" w:rsidRPr="005F6E1E">
        <w:rPr>
          <w:sz w:val="22"/>
          <w:szCs w:val="22"/>
        </w:rPr>
        <w:t>Об исключении из членов Ассоциации</w:t>
      </w:r>
      <w:r w:rsidRPr="00B067AC">
        <w:rPr>
          <w:sz w:val="22"/>
          <w:szCs w:val="22"/>
        </w:rPr>
        <w:t>.</w:t>
      </w:r>
    </w:p>
    <w:p w14:paraId="12E773F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734D4E" w:rsidRPr="0017086E">
        <w:rPr>
          <w:sz w:val="22"/>
          <w:szCs w:val="22"/>
          <w:lang w:val="en-US"/>
        </w:rPr>
        <w:t xml:space="preserve">2.1. </w:t>
      </w:r>
      <w:r w:rsidR="00734D4E" w:rsidRPr="00155989">
        <w:rPr>
          <w:sz w:val="22"/>
          <w:szCs w:val="22"/>
        </w:rPr>
        <w:t xml:space="preserve">В связи с неустранением </w:t>
      </w:r>
      <w:r w:rsidR="00734D4E" w:rsidRPr="00155989">
        <w:rPr>
          <w:b/>
          <w:sz w:val="22"/>
          <w:szCs w:val="22"/>
        </w:rPr>
        <w:t>Обществом с ограниченной ответственностью «Иснес»</w:t>
      </w:r>
      <w:r w:rsidR="00734D4E" w:rsidRPr="00155989">
        <w:rPr>
          <w:sz w:val="22"/>
          <w:szCs w:val="22"/>
        </w:rPr>
        <w:t xml:space="preserve"> (ОГРН 1027808867558, ИНН 7818005330) </w:t>
      </w:r>
      <w:r w:rsidR="00734D4E" w:rsidRPr="005F6E1E">
        <w:rPr>
          <w:sz w:val="22"/>
          <w:szCs w:val="22"/>
        </w:rPr>
        <w:t>выявленных нарушений, непредставлением документов, подтверждающих соответствие требованиям к членам Ассоциации и условиям членства, и рекомендацией Дисциплинарного комитета Ассоциации об исключении из членов Ассоциации, исключить</w:t>
      </w:r>
      <w:r w:rsidR="00734D4E">
        <w:rPr>
          <w:sz w:val="22"/>
          <w:szCs w:val="22"/>
        </w:rPr>
        <w:t xml:space="preserve"> </w:t>
      </w:r>
      <w:r w:rsidR="00734D4E" w:rsidRPr="00285734">
        <w:rPr>
          <w:b/>
          <w:sz w:val="22"/>
          <w:szCs w:val="22"/>
        </w:rPr>
        <w:t>Общество с ограниченной ответственностью «Иснес»</w:t>
      </w:r>
      <w:r w:rsidR="00734D4E" w:rsidRPr="00A821BF">
        <w:rPr>
          <w:sz w:val="22"/>
          <w:szCs w:val="22"/>
        </w:rPr>
        <w:t xml:space="preserve"> (ОГРН 1027808867558, ИНН 7818005330) </w:t>
      </w:r>
      <w:r w:rsidR="00734D4E"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="00734D4E" w:rsidRPr="00A821BF">
        <w:rPr>
          <w:sz w:val="22"/>
          <w:szCs w:val="22"/>
        </w:rPr>
        <w:t>.</w:t>
      </w:r>
    </w:p>
    <w:p w14:paraId="32D17D94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29CB65E4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734D4E" w:rsidRPr="0017086E">
        <w:rPr>
          <w:sz w:val="22"/>
          <w:szCs w:val="22"/>
          <w:lang w:val="en-US"/>
        </w:rPr>
        <w:t xml:space="preserve">2.2. </w:t>
      </w:r>
      <w:r w:rsidR="00734D4E" w:rsidRPr="00155989">
        <w:rPr>
          <w:sz w:val="22"/>
          <w:szCs w:val="22"/>
        </w:rPr>
        <w:t xml:space="preserve">В связи с неустранением </w:t>
      </w:r>
      <w:r w:rsidR="00734D4E" w:rsidRPr="00155989">
        <w:rPr>
          <w:b/>
          <w:sz w:val="22"/>
          <w:szCs w:val="22"/>
        </w:rPr>
        <w:t>Обществом с ограниченной ответственностью «ВодоПроектСтрой»</w:t>
      </w:r>
      <w:r w:rsidR="00734D4E" w:rsidRPr="00155989">
        <w:rPr>
          <w:sz w:val="22"/>
          <w:szCs w:val="22"/>
        </w:rPr>
        <w:t xml:space="preserve"> (ОГРН 1127847245250, ИНН 7801573743) </w:t>
      </w:r>
      <w:r w:rsidR="00734D4E" w:rsidRPr="005F6E1E">
        <w:rPr>
          <w:sz w:val="22"/>
          <w:szCs w:val="22"/>
        </w:rPr>
        <w:t>выявленных нарушений, непредставлением документов, подтверждающих соответствие требованиям к членам Ассоциации и условиям членства, и рекомендацией Дисциплинарного комитета Ассоциации об исключении из членов Ассоциации, исключить</w:t>
      </w:r>
      <w:r w:rsidR="00734D4E">
        <w:rPr>
          <w:sz w:val="22"/>
          <w:szCs w:val="22"/>
        </w:rPr>
        <w:t xml:space="preserve"> </w:t>
      </w:r>
      <w:r w:rsidR="00734D4E" w:rsidRPr="00285734">
        <w:rPr>
          <w:b/>
          <w:sz w:val="22"/>
          <w:szCs w:val="22"/>
        </w:rPr>
        <w:t>Общество с ограниченной ответственностью «ВодоПроектСтрой»</w:t>
      </w:r>
      <w:r w:rsidR="00734D4E" w:rsidRPr="00A821BF">
        <w:rPr>
          <w:sz w:val="22"/>
          <w:szCs w:val="22"/>
        </w:rPr>
        <w:t xml:space="preserve"> (ОГРН 1127847245250, ИНН 7801573743) </w:t>
      </w:r>
      <w:r w:rsidR="00734D4E"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="00734D4E" w:rsidRPr="00A821BF">
        <w:rPr>
          <w:sz w:val="22"/>
          <w:szCs w:val="22"/>
        </w:rPr>
        <w:t>.</w:t>
      </w:r>
    </w:p>
    <w:p w14:paraId="32D17D94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29CB65E4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августа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