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Акционерного общества «Эквитас»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июля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