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февра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22250293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8393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февра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