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44/2024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ноября 2024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>2.</w:t>
      </w:r>
      <w:r>
        <w:rPr>
          <w:sz w:val="22"/>
          <w:szCs w:val="22"/>
          <w:lang w:val="en-US"/>
        </w:rPr>
        <w:t> </w:t>
      </w:r>
      <w:r w:rsidR="00C46B44" w:rsidRPr="00C46B44">
        <w:rPr>
          <w:sz w:val="22"/>
          <w:szCs w:val="22"/>
        </w:rPr>
        <w:t/>
      </w:r>
      <w:r w:rsidR="006B03BE" w:rsidRPr="006B03BE">
        <w:rPr>
          <w:sz w:val="22"/>
          <w:szCs w:val="22"/>
        </w:rPr>
        <w:t xml:space="preserve">О прекращении членства в </w:t>
      </w:r>
      <w:r w:rsidR="00B111E1" w:rsidRPr="00B111E1">
        <w:rPr>
          <w:sz w:val="22"/>
          <w:szCs w:val="22"/>
        </w:rPr>
        <w:t>Ассоциации</w:t>
      </w:r>
      <w:r w:rsidR="00173935">
        <w:rPr>
          <w:sz w:val="22"/>
          <w:szCs w:val="22"/>
        </w:rPr>
        <w:t xml:space="preserve"> </w:t>
      </w:r>
      <w:r w:rsidR="006B03BE" w:rsidRPr="006B03BE">
        <w:rPr>
          <w:sz w:val="22"/>
          <w:szCs w:val="22"/>
        </w:rPr>
        <w:t xml:space="preserve">в порядке добровольного выхода члена из </w:t>
      </w:r>
      <w:r w:rsidR="00B111E1" w:rsidRPr="00B111E1">
        <w:rPr>
          <w:sz w:val="22"/>
          <w:szCs w:val="22"/>
        </w:rPr>
        <w:t>Ассоциации</w:t>
      </w:r>
      <w:r w:rsidR="006B03BE" w:rsidRPr="006B03BE">
        <w:rPr>
          <w:sz w:val="22"/>
          <w:szCs w:val="22"/>
        </w:rPr>
        <w:t>.</w:t>
      </w:r>
    </w:p>
    <w:p w14:paraId="3605ADC0" w14:textId="77777777" w:rsidR="00436E78" w:rsidRDefault="00436E78" w:rsidP="00B067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966D9F">
        <w:rPr>
          <w:sz w:val="22"/>
          <w:szCs w:val="22"/>
        </w:rPr>
        <w:t>Прекратить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членство</w:t>
      </w:r>
      <w:r w:rsidRPr="00A40A5F">
        <w:rPr>
          <w:sz w:val="22"/>
          <w:szCs w:val="22"/>
        </w:rPr>
        <w:t xml:space="preserve"> </w:t>
      </w:r>
      <w:r w:rsidRPr="00966D9F">
        <w:rPr>
          <w:sz w:val="22"/>
          <w:szCs w:val="22"/>
        </w:rPr>
        <w:t>в</w:t>
      </w:r>
      <w:r w:rsidRPr="00A40A5F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A40A5F">
        <w:rPr>
          <w:sz w:val="22"/>
          <w:szCs w:val="22"/>
        </w:rPr>
        <w:t xml:space="preserve"> </w:t>
      </w:r>
      <w:r w:rsidRPr="00A40A5F">
        <w:rPr>
          <w:b/>
          <w:sz w:val="22"/>
          <w:szCs w:val="22"/>
        </w:rPr>
        <w:t>Общества с ограниченной ответственностью «Л1строй»</w:t>
      </w:r>
      <w:r w:rsidR="00D04646" w:rsidRPr="00D04646">
        <w:rPr>
          <w:sz w:val="22"/>
          <w:szCs w:val="22"/>
        </w:rPr>
        <w:t xml:space="preserve"> </w:t>
      </w:r>
      <w:r w:rsidRPr="00A40A5F">
        <w:rPr>
          <w:sz w:val="22"/>
          <w:szCs w:val="22"/>
        </w:rPr>
        <w:t>(ОГРН 1037811051937,</w:t>
      </w:r>
      <w:r>
        <w:rPr>
          <w:sz w:val="22"/>
          <w:szCs w:val="22"/>
          <w:lang w:val="en-US"/>
        </w:rPr>
        <w:t> </w:t>
      </w:r>
      <w:r w:rsidRPr="00A40A5F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A40A5F">
        <w:rPr>
          <w:sz w:val="22"/>
          <w:szCs w:val="22"/>
        </w:rPr>
        <w:t xml:space="preserve"> 7805148651) </w:t>
      </w:r>
      <w:r w:rsidR="00231C11" w:rsidRPr="00231C11">
        <w:rPr>
          <w:sz w:val="22"/>
          <w:szCs w:val="22"/>
        </w:rPr>
        <w:t/>
      </w:r>
      <w:r w:rsidR="00AF54E3" w:rsidRPr="00A40A5F">
        <w:rPr>
          <w:sz w:val="22"/>
          <w:szCs w:val="22"/>
        </w:rPr>
        <w:t xml:space="preserve">с </w:t>
      </w:r>
      <w:r w:rsidR="00AF54E3">
        <w:rPr>
          <w:sz w:val="22"/>
          <w:szCs w:val="22"/>
        </w:rPr>
        <w:t>27.11.2024 г.</w:t>
      </w:r>
      <w:r w:rsidR="00AF54E3" w:rsidRPr="00A40A5F">
        <w:rPr>
          <w:sz w:val="22"/>
          <w:szCs w:val="22"/>
        </w:rPr>
        <w:t xml:space="preserve"> - </w:t>
      </w:r>
      <w:r w:rsidR="00231C11" w:rsidRPr="00231C11">
        <w:rPr>
          <w:sz w:val="22"/>
          <w:szCs w:val="22"/>
        </w:rPr>
        <w:t xml:space="preserve">со дня поступления в </w:t>
      </w:r>
      <w:r w:rsidR="00B111E1">
        <w:rPr>
          <w:sz w:val="22"/>
          <w:szCs w:val="22"/>
        </w:rPr>
        <w:t>Ассоциацию</w:t>
      </w:r>
      <w:r w:rsidR="00231C11" w:rsidRPr="00231C11">
        <w:rPr>
          <w:sz w:val="22"/>
          <w:szCs w:val="22"/>
        </w:rPr>
        <w:t xml:space="preserve"> заявления члена о добровольном прекращении его членства в </w:t>
      </w:r>
      <w:r w:rsidR="00B111E1" w:rsidRPr="00B111E1">
        <w:rPr>
          <w:sz w:val="22"/>
          <w:szCs w:val="22"/>
        </w:rPr>
        <w:t>Ассоциации</w:t>
      </w:r>
      <w:r w:rsidR="00231C11" w:rsidRPr="00231C11">
        <w:rPr>
          <w:sz w:val="22"/>
          <w:szCs w:val="22"/>
        </w:rPr>
        <w:t>.</w:t>
      </w:r>
      <w:r w:rsidR="005D5F81" w:rsidRPr="005D5F81">
        <w:rPr>
          <w:sz w:val="22"/>
          <w:szCs w:val="22"/>
        </w:rPr>
        <w:t/>
      </w:r>
      <w:r w:rsidR="008E1F09" w:rsidRPr="008E1F09">
        <w:rPr>
          <w:sz w:val="22"/>
          <w:szCs w:val="22"/>
        </w:rPr>
        <w:t/>
      </w:r>
    </w:p>
    <w:p w14:paraId="2466569F" w14:textId="77777777" w:rsidR="00436E78" w:rsidRPr="00A40A5F" w:rsidRDefault="00436E78" w:rsidP="00CC22C2">
      <w:pPr>
        <w:ind w:left="-540"/>
        <w:jc w:val="both"/>
        <w:rPr>
          <w:sz w:val="22"/>
          <w:szCs w:val="22"/>
        </w:rPr>
      </w:pPr>
    </w:p>
    <w:p w14:paraId="0515DD25" w14:textId="77777777" w:rsidR="00436E78" w:rsidRDefault="00436E78" w:rsidP="00734D4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ноября 2024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