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13/2012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24 февраля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Закрытого акционерного общества «БАЛТИКОН»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1037843077711,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7825503760)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«Горжилпроект»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1025402466836,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5406220736)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24 февраля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