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97/2013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21 октября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Амбарцумяна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«Герус-ЭМ»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1122204004955,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2204060308)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«СпецФасадСтрой»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1103455001000,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3403027459)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С-034-3403027459-03092010-716/3,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«СпецФасадСтрой»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1103455001000,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3403027459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«Технологии и Реконструкция Сетей»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1026101934121,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6143046678)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С-061-6143046678-15072011-844/2,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3.2.2.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«Технологии и Реконструкция Сетей»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1026101934121,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6143046678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«Стройсервис»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1077847511070,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7816419977)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С-098-7816419977-09122009-030/7,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3.3.2.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«Стройсервис»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1077847511070,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7816419977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«ЛИСИ-строй»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1057810307334,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7810027243)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С-098-7810027243-09122009-027/4,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3.4.2.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«ЛИСИ-строй»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1057810307334,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7810027243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3.5.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«Технологии МеталлоКонструкций»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1117847183387,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7806454450)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С-098-7806454450-20062012-912/1,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3.5.2.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«Технологии МеталлоКонструкций»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1117847183387,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7806454450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21 октября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________________/Амбарцумян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