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октября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«ГрадоСтрой»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1102635006022,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2635133896)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П-026-2635133896-29072011-345/1,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«ГрадоСтрой»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1102635006022,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2635133896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«СУ-12 НОРМА»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1022201516941,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2224007084)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П-022-2224007084-20072011-343/2,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«СУ-12 НОРМА»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1022201516941,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2224007084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октября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