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1/2025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17.01.2025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17 января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62A73ECC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397DEB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397DEB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397DEB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397DEB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397DEB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397DEB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</w:t>
      </w:r>
      <w:r w:rsidR="00397DEB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из</w:t>
      </w:r>
      <w:r w:rsidR="00836327" w:rsidRPr="00397DEB">
        <w:rPr>
          <w:sz w:val="22"/>
          <w:szCs w:val="22"/>
        </w:rPr>
        <w:t xml:space="preserve"> 3 (Трех)</w:t>
      </w:r>
      <w:r w:rsidRPr="00397DEB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397DEB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397DEB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397DEB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397DEB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04E8663F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r w:rsidR="00397DEB">
        <w:rPr>
          <w:sz w:val="22"/>
          <w:szCs w:val="22"/>
        </w:rPr>
        <w:t>явились, дело</w:t>
      </w:r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4724C6B0" w:rsidR="00FD3814" w:rsidRPr="00DB17A7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</w:t>
      </w:r>
      <w:r w:rsidR="0020094A">
        <w:rPr>
          <w:sz w:val="22"/>
          <w:szCs w:val="22"/>
        </w:rPr>
        <w:t>, капитальному ремонту и сносу</w:t>
      </w:r>
      <w:r w:rsidR="004F4671" w:rsidRPr="00F0417F">
        <w:rPr>
          <w:sz w:val="22"/>
          <w:szCs w:val="22"/>
        </w:rPr>
        <w:t xml:space="preserve"> объектов капитального строительства, утвержденных Национальным объединением строителей (НОСТРОЙ</w:t>
      </w:r>
      <w:r w:rsidR="00397DEB">
        <w:rPr>
          <w:sz w:val="22"/>
          <w:szCs w:val="22"/>
        </w:rPr>
        <w:t>)</w:t>
      </w:r>
      <w:r w:rsidR="004F4671" w:rsidRPr="0006318C">
        <w:rPr>
          <w:sz w:val="22"/>
          <w:szCs w:val="22"/>
        </w:rPr>
        <w:t xml:space="preserve">, 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DB17A7">
        <w:rPr>
          <w:sz w:val="22"/>
          <w:szCs w:val="22"/>
          <w:lang w:val="en-US"/>
        </w:rPr>
        <w:t>:</w:t>
      </w:r>
    </w:p>
    <w:p w14:paraId="0C486BC0" w14:textId="77777777" w:rsidR="00FD3814" w:rsidRPr="00397DEB" w:rsidRDefault="00FD3814" w:rsidP="00031E6A">
      <w:pPr>
        <w:rPr>
          <w:sz w:val="22"/>
          <w:szCs w:val="22"/>
        </w:rPr>
      </w:pPr>
      <w:r w:rsidRPr="00397DEB">
        <w:rPr>
          <w:sz w:val="22"/>
          <w:szCs w:val="22"/>
        </w:rPr>
        <w:t>2.1. Акционерное общество «ДИАПАЗОН» (</w:t>
      </w:r>
      <w:r w:rsidRPr="00031E6A">
        <w:rPr>
          <w:sz w:val="22"/>
          <w:szCs w:val="22"/>
        </w:rPr>
        <w:t>ИНН</w:t>
      </w:r>
      <w:r w:rsidRPr="00397DEB">
        <w:rPr>
          <w:sz w:val="22"/>
          <w:szCs w:val="22"/>
        </w:rPr>
        <w:t xml:space="preserve"> 7814027004, ОГРН 1027807560967) </w:t>
      </w:r>
    </w:p>
    <w:p w14:paraId="515A5035" w14:textId="77777777" w:rsidR="00C01AB4" w:rsidRPr="00397DEB" w:rsidRDefault="00FD3814" w:rsidP="00031E6A">
      <w:pPr>
        <w:rPr>
          <w:sz w:val="22"/>
          <w:szCs w:val="22"/>
        </w:rPr>
      </w:pPr>
      <w:r w:rsidRPr="00397DEB">
        <w:rPr>
          <w:sz w:val="22"/>
          <w:szCs w:val="22"/>
        </w:rPr>
        <w:t>2.2. Общество с ограниченной ответственностью «</w:t>
      </w:r>
      <w:proofErr w:type="spellStart"/>
      <w:r w:rsidRPr="00397DEB">
        <w:rPr>
          <w:sz w:val="22"/>
          <w:szCs w:val="22"/>
        </w:rPr>
        <w:t>СеверСпецСтрой</w:t>
      </w:r>
      <w:proofErr w:type="spellEnd"/>
      <w:r w:rsidRPr="00397DEB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397DEB">
        <w:rPr>
          <w:sz w:val="22"/>
          <w:szCs w:val="22"/>
        </w:rPr>
        <w:t xml:space="preserve"> 7814567850, ОГРН 1137847128165) </w:t>
      </w:r>
    </w:p>
    <w:p w14:paraId="7B408241" w14:textId="77777777" w:rsidR="00C01AB4" w:rsidRPr="00397DEB" w:rsidRDefault="00FD3814" w:rsidP="00031E6A">
      <w:pPr>
        <w:rPr>
          <w:sz w:val="22"/>
          <w:szCs w:val="22"/>
        </w:rPr>
      </w:pPr>
      <w:r w:rsidRPr="00397DEB">
        <w:rPr>
          <w:sz w:val="22"/>
          <w:szCs w:val="22"/>
        </w:rPr>
        <w:t>2.3. Общество с ограниченной ответственностью «АИКОН» (</w:t>
      </w:r>
      <w:r w:rsidRPr="00031E6A">
        <w:rPr>
          <w:sz w:val="22"/>
          <w:szCs w:val="22"/>
        </w:rPr>
        <w:t>ИНН</w:t>
      </w:r>
      <w:r w:rsidRPr="00397DEB">
        <w:rPr>
          <w:sz w:val="22"/>
          <w:szCs w:val="22"/>
        </w:rPr>
        <w:t xml:space="preserve"> 7801534857, ОГРН 1107847398790) </w:t>
      </w:r>
    </w:p>
    <w:p w14:paraId="74D1E920" w14:textId="77777777" w:rsidR="00C01AB4" w:rsidRPr="00397DEB" w:rsidRDefault="00FD3814" w:rsidP="00031E6A">
      <w:pPr>
        <w:rPr>
          <w:sz w:val="22"/>
          <w:szCs w:val="22"/>
        </w:rPr>
      </w:pPr>
      <w:r w:rsidRPr="00397DEB">
        <w:rPr>
          <w:sz w:val="22"/>
          <w:szCs w:val="22"/>
        </w:rPr>
        <w:t>2.4. Общество с ограниченной ответственностью «</w:t>
      </w:r>
      <w:proofErr w:type="spellStart"/>
      <w:r w:rsidRPr="00397DEB">
        <w:rPr>
          <w:sz w:val="22"/>
          <w:szCs w:val="22"/>
        </w:rPr>
        <w:t>РосЭлектроСтрой</w:t>
      </w:r>
      <w:proofErr w:type="spellEnd"/>
      <w:r w:rsidRPr="00397DEB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397DEB">
        <w:rPr>
          <w:sz w:val="22"/>
          <w:szCs w:val="22"/>
        </w:rPr>
        <w:t xml:space="preserve"> 6027118233, ОГРН 1086027009034) </w:t>
      </w:r>
    </w:p>
    <w:p w14:paraId="33E97806" w14:textId="77777777" w:rsidR="00C01AB4" w:rsidRPr="00397DEB" w:rsidRDefault="00FD3814" w:rsidP="00031E6A">
      <w:pPr>
        <w:rPr>
          <w:sz w:val="22"/>
          <w:szCs w:val="22"/>
        </w:rPr>
      </w:pPr>
      <w:r w:rsidRPr="00397DEB">
        <w:rPr>
          <w:sz w:val="22"/>
          <w:szCs w:val="22"/>
        </w:rPr>
        <w:t>2.5. Общество с ограниченной ответственностью «Промышленное Электроснабжение» (</w:t>
      </w:r>
      <w:r w:rsidRPr="00031E6A">
        <w:rPr>
          <w:sz w:val="22"/>
          <w:szCs w:val="22"/>
        </w:rPr>
        <w:t>ИНН</w:t>
      </w:r>
      <w:r w:rsidRPr="00397DEB">
        <w:rPr>
          <w:sz w:val="22"/>
          <w:szCs w:val="22"/>
        </w:rPr>
        <w:t xml:space="preserve"> 7804629063, ОГРН 1187847288386) </w:t>
      </w:r>
    </w:p>
    <w:p w14:paraId="1EAE3A59" w14:textId="440DE3C1" w:rsidR="00C01AB4" w:rsidRDefault="00FD3814" w:rsidP="00031E6A">
      <w:pPr>
        <w:rPr>
          <w:sz w:val="22"/>
          <w:szCs w:val="22"/>
        </w:rPr>
      </w:pPr>
      <w:r w:rsidRPr="00397DEB">
        <w:rPr>
          <w:sz w:val="22"/>
          <w:szCs w:val="22"/>
        </w:rPr>
        <w:t>2.6. Общество с ограниченной ответственностью «</w:t>
      </w:r>
      <w:proofErr w:type="spellStart"/>
      <w:r w:rsidRPr="00397DEB">
        <w:rPr>
          <w:sz w:val="22"/>
          <w:szCs w:val="22"/>
        </w:rPr>
        <w:t>ВолксКрупп</w:t>
      </w:r>
      <w:proofErr w:type="spellEnd"/>
      <w:r w:rsidRPr="00397DEB">
        <w:rPr>
          <w:sz w:val="22"/>
          <w:szCs w:val="22"/>
        </w:rPr>
        <w:t xml:space="preserve"> АЕ» (</w:t>
      </w:r>
      <w:r w:rsidRPr="00031E6A">
        <w:rPr>
          <w:sz w:val="22"/>
          <w:szCs w:val="22"/>
        </w:rPr>
        <w:t>ИНН</w:t>
      </w:r>
      <w:r w:rsidRPr="00397DEB">
        <w:rPr>
          <w:sz w:val="22"/>
          <w:szCs w:val="22"/>
        </w:rPr>
        <w:t xml:space="preserve"> 7811600202, ОГРН 1167847098451) </w:t>
      </w:r>
    </w:p>
    <w:p w14:paraId="36514E63" w14:textId="77777777" w:rsidR="00617E32" w:rsidRPr="000E281C" w:rsidRDefault="00617E32" w:rsidP="00617E32">
      <w:pPr>
        <w:rPr>
          <w:sz w:val="22"/>
          <w:szCs w:val="22"/>
        </w:rPr>
      </w:pPr>
      <w:r>
        <w:rPr>
          <w:sz w:val="22"/>
          <w:szCs w:val="22"/>
        </w:rPr>
        <w:t xml:space="preserve">2.7 </w:t>
      </w:r>
      <w:r w:rsidRPr="000E281C">
        <w:rPr>
          <w:sz w:val="22"/>
          <w:szCs w:val="22"/>
        </w:rPr>
        <w:t>Общество с ограниченной ответственностью «Энергетик» (</w:t>
      </w:r>
      <w:r w:rsidRPr="00031E6A">
        <w:rPr>
          <w:sz w:val="22"/>
          <w:szCs w:val="22"/>
        </w:rPr>
        <w:t>ИНН</w:t>
      </w:r>
      <w:r w:rsidRPr="000E281C">
        <w:rPr>
          <w:sz w:val="22"/>
          <w:szCs w:val="22"/>
        </w:rPr>
        <w:t xml:space="preserve"> 7825060282, ОГРН 1027809252173)</w:t>
      </w:r>
    </w:p>
    <w:p w14:paraId="6838F791" w14:textId="77777777" w:rsidR="00617E32" w:rsidRPr="000E281C" w:rsidRDefault="00617E32" w:rsidP="00617E32">
      <w:pPr>
        <w:rPr>
          <w:sz w:val="22"/>
          <w:szCs w:val="22"/>
        </w:rPr>
      </w:pPr>
    </w:p>
    <w:p w14:paraId="63E72A5E" w14:textId="77777777" w:rsidR="00617E32" w:rsidRPr="00397DEB" w:rsidRDefault="00617E32" w:rsidP="00031E6A">
      <w:pPr>
        <w:rPr>
          <w:sz w:val="22"/>
          <w:szCs w:val="22"/>
        </w:rPr>
      </w:pPr>
    </w:p>
    <w:p w14:paraId="1D013CB4" w14:textId="77777777" w:rsidR="00C01AB4" w:rsidRPr="00397DEB" w:rsidRDefault="00C01AB4" w:rsidP="00031E6A">
      <w:pPr>
        <w:rPr>
          <w:sz w:val="22"/>
          <w:szCs w:val="22"/>
        </w:rPr>
      </w:pPr>
    </w:p>
    <w:p w14:paraId="339BA791" w14:textId="77777777" w:rsidR="00FD3814" w:rsidRPr="00397DEB" w:rsidRDefault="00FD3814" w:rsidP="00031E6A"/>
    <w:p w14:paraId="757843B5" w14:textId="77777777" w:rsidR="00FD3814" w:rsidRPr="00397DEB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97DEB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397DEB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397DEB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397DEB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397DEB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397DEB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397DEB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397DEB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397DEB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397DEB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397DEB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97DEB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397DEB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Акционерным обществом «ДИАПАЗОН»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7814027004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1027807560967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B0B5D82" w14:textId="3CD40E0E" w:rsidR="001440FF" w:rsidRPr="00397DEB" w:rsidRDefault="00CC7CDB" w:rsidP="00D94818">
      <w:pPr>
        <w:pStyle w:val="ConsPlusNormal"/>
        <w:numPr>
          <w:ilvl w:val="0"/>
          <w:numId w:val="1"/>
        </w:numPr>
        <w:jc w:val="both"/>
        <w:rPr>
          <w:sz w:val="22"/>
          <w:szCs w:val="22"/>
        </w:rPr>
      </w:pPr>
      <w:r w:rsidRPr="00397DE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Ассоциации выявленных нарушений согласно </w:t>
      </w:r>
      <w:r w:rsidR="00397DEB" w:rsidRPr="00397DEB">
        <w:rPr>
          <w:rFonts w:ascii="Times New Roman" w:hAnsi="Times New Roman" w:cs="Times New Roman"/>
          <w:sz w:val="22"/>
          <w:szCs w:val="22"/>
        </w:rPr>
        <w:t xml:space="preserve">Акту </w:t>
      </w:r>
      <w:proofErr w:type="gramStart"/>
      <w:r w:rsidR="00397DEB" w:rsidRPr="00397DEB">
        <w:rPr>
          <w:rFonts w:ascii="Times New Roman" w:hAnsi="Times New Roman" w:cs="Times New Roman"/>
          <w:sz w:val="22"/>
          <w:szCs w:val="22"/>
        </w:rPr>
        <w:t>контрольной  проверки</w:t>
      </w:r>
      <w:proofErr w:type="gramEnd"/>
      <w:r w:rsidR="00397DEB" w:rsidRPr="00397DEB">
        <w:rPr>
          <w:rFonts w:ascii="Times New Roman" w:hAnsi="Times New Roman" w:cs="Times New Roman"/>
          <w:sz w:val="22"/>
          <w:szCs w:val="22"/>
        </w:rPr>
        <w:t xml:space="preserve"> в срок до 18 февраля 2025 г</w:t>
      </w:r>
      <w:r w:rsidR="00397DEB">
        <w:rPr>
          <w:rFonts w:ascii="Times New Roman" w:hAnsi="Times New Roman" w:cs="Times New Roman"/>
          <w:sz w:val="22"/>
          <w:szCs w:val="22"/>
        </w:rPr>
        <w:t>.</w:t>
      </w:r>
    </w:p>
    <w:p w14:paraId="2E2C010F" w14:textId="77777777" w:rsidR="00397DEB" w:rsidRPr="00397DEB" w:rsidRDefault="00397DEB" w:rsidP="00397DEB">
      <w:pPr>
        <w:pStyle w:val="ConsPlusNormal"/>
        <w:ind w:left="540" w:firstLine="0"/>
        <w:jc w:val="both"/>
        <w:rPr>
          <w:sz w:val="22"/>
          <w:szCs w:val="22"/>
        </w:rPr>
      </w:pPr>
    </w:p>
    <w:p w14:paraId="53828D19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«СеверСпецСтрой»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7814567850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1137847128165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0C6707A9" w14:textId="36B6965F" w:rsidR="001440FF" w:rsidRPr="00397DEB" w:rsidRDefault="00CC7CDB" w:rsidP="00014747">
      <w:pPr>
        <w:pStyle w:val="ConsPlusNormal"/>
        <w:numPr>
          <w:ilvl w:val="0"/>
          <w:numId w:val="1"/>
        </w:numPr>
        <w:jc w:val="both"/>
        <w:rPr>
          <w:sz w:val="22"/>
          <w:szCs w:val="22"/>
        </w:rPr>
      </w:pPr>
      <w:r w:rsidRPr="00397DE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</w:t>
      </w:r>
      <w:r w:rsidR="00397DEB">
        <w:rPr>
          <w:rFonts w:ascii="Times New Roman" w:hAnsi="Times New Roman" w:cs="Times New Roman"/>
          <w:sz w:val="22"/>
          <w:szCs w:val="22"/>
        </w:rPr>
        <w:t xml:space="preserve"> </w:t>
      </w:r>
      <w:r w:rsidRPr="00397DEB">
        <w:rPr>
          <w:rFonts w:ascii="Times New Roman" w:hAnsi="Times New Roman" w:cs="Times New Roman"/>
          <w:sz w:val="22"/>
          <w:szCs w:val="22"/>
        </w:rPr>
        <w:t>членом Ассоциации выявленных нарушений</w:t>
      </w:r>
      <w:r w:rsidR="00397DEB">
        <w:rPr>
          <w:rFonts w:ascii="Times New Roman" w:hAnsi="Times New Roman" w:cs="Times New Roman"/>
          <w:sz w:val="22"/>
          <w:szCs w:val="22"/>
        </w:rPr>
        <w:t xml:space="preserve"> </w:t>
      </w:r>
      <w:r w:rsidRPr="00397DEB">
        <w:rPr>
          <w:rFonts w:ascii="Times New Roman" w:hAnsi="Times New Roman" w:cs="Times New Roman"/>
          <w:sz w:val="22"/>
          <w:szCs w:val="22"/>
        </w:rPr>
        <w:t xml:space="preserve">согласно Акту </w:t>
      </w:r>
      <w:proofErr w:type="gramStart"/>
      <w:r w:rsidRPr="00397DEB">
        <w:rPr>
          <w:rFonts w:ascii="Times New Roman" w:hAnsi="Times New Roman" w:cs="Times New Roman"/>
          <w:sz w:val="22"/>
          <w:szCs w:val="22"/>
        </w:rPr>
        <w:t xml:space="preserve">контрольной  </w:t>
      </w:r>
      <w:r w:rsidR="00397DEB" w:rsidRPr="00397DEB">
        <w:rPr>
          <w:rFonts w:ascii="Times New Roman" w:hAnsi="Times New Roman" w:cs="Times New Roman"/>
          <w:sz w:val="22"/>
          <w:szCs w:val="22"/>
        </w:rPr>
        <w:t>проверки</w:t>
      </w:r>
      <w:proofErr w:type="gramEnd"/>
      <w:r w:rsidR="00397DEB" w:rsidRPr="00397DEB">
        <w:rPr>
          <w:rFonts w:ascii="Times New Roman" w:hAnsi="Times New Roman" w:cs="Times New Roman"/>
          <w:sz w:val="22"/>
          <w:szCs w:val="22"/>
        </w:rPr>
        <w:t xml:space="preserve"> в срок до 18 февраля 2025</w:t>
      </w:r>
      <w:r w:rsidRPr="00397DEB">
        <w:rPr>
          <w:rFonts w:ascii="Times New Roman" w:hAnsi="Times New Roman" w:cs="Times New Roman"/>
          <w:sz w:val="22"/>
          <w:szCs w:val="22"/>
        </w:rPr>
        <w:t xml:space="preserve"> г</w:t>
      </w:r>
      <w:r w:rsidR="00397DEB">
        <w:rPr>
          <w:rFonts w:ascii="Times New Roman" w:hAnsi="Times New Roman" w:cs="Times New Roman"/>
          <w:sz w:val="22"/>
          <w:szCs w:val="22"/>
        </w:rPr>
        <w:t>.</w:t>
      </w:r>
    </w:p>
    <w:p w14:paraId="622C72C2" w14:textId="77777777" w:rsidR="00397DEB" w:rsidRPr="00397DEB" w:rsidRDefault="00397DEB" w:rsidP="00397DEB">
      <w:pPr>
        <w:pStyle w:val="ConsPlusNormal"/>
        <w:ind w:left="900" w:firstLine="0"/>
        <w:jc w:val="both"/>
        <w:rPr>
          <w:sz w:val="22"/>
          <w:szCs w:val="22"/>
        </w:rPr>
      </w:pPr>
    </w:p>
    <w:p w14:paraId="679D9EAE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«АИКОН»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7801534857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1107847398790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24DD7392" w14:textId="56E56D74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 xml:space="preserve">согласно </w:t>
      </w:r>
      <w:r w:rsidR="00397DEB" w:rsidRPr="00397DEB">
        <w:rPr>
          <w:rFonts w:ascii="Times New Roman" w:hAnsi="Times New Roman" w:cs="Times New Roman"/>
          <w:sz w:val="22"/>
          <w:szCs w:val="22"/>
        </w:rPr>
        <w:t xml:space="preserve">Акту </w:t>
      </w:r>
      <w:proofErr w:type="gramStart"/>
      <w:r w:rsidR="00397DEB" w:rsidRPr="00397DEB">
        <w:rPr>
          <w:rFonts w:ascii="Times New Roman" w:hAnsi="Times New Roman" w:cs="Times New Roman"/>
          <w:sz w:val="22"/>
          <w:szCs w:val="22"/>
        </w:rPr>
        <w:t>контрольной  проверки</w:t>
      </w:r>
      <w:proofErr w:type="gramEnd"/>
      <w:r w:rsidR="00397DEB" w:rsidRPr="00397DEB">
        <w:rPr>
          <w:rFonts w:ascii="Times New Roman" w:hAnsi="Times New Roman" w:cs="Times New Roman"/>
          <w:sz w:val="22"/>
          <w:szCs w:val="22"/>
        </w:rPr>
        <w:t xml:space="preserve"> в срок до 18 февраля 2025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5EA77344" w14:textId="77777777" w:rsidR="001440FF" w:rsidRPr="00397DEB" w:rsidRDefault="001440FF" w:rsidP="00957776">
      <w:pPr>
        <w:rPr>
          <w:sz w:val="22"/>
          <w:szCs w:val="22"/>
        </w:rPr>
      </w:pPr>
    </w:p>
    <w:p w14:paraId="58FDDFA1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«РосЭлектроСтрой»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6027118233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1086027009034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1E78FADB" w14:textId="79B9E3FD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</w:t>
      </w:r>
      <w:r w:rsidR="00397DEB" w:rsidRPr="00397DEB">
        <w:rPr>
          <w:rFonts w:ascii="Times New Roman" w:hAnsi="Times New Roman" w:cs="Times New Roman"/>
          <w:sz w:val="22"/>
          <w:szCs w:val="22"/>
        </w:rPr>
        <w:t xml:space="preserve">Акту </w:t>
      </w:r>
      <w:proofErr w:type="gramStart"/>
      <w:r w:rsidR="00397DEB" w:rsidRPr="00397DEB">
        <w:rPr>
          <w:rFonts w:ascii="Times New Roman" w:hAnsi="Times New Roman" w:cs="Times New Roman"/>
          <w:sz w:val="22"/>
          <w:szCs w:val="22"/>
        </w:rPr>
        <w:t>контрольной  проверки</w:t>
      </w:r>
      <w:proofErr w:type="gramEnd"/>
      <w:r w:rsidR="00397DEB" w:rsidRPr="00397DEB">
        <w:rPr>
          <w:rFonts w:ascii="Times New Roman" w:hAnsi="Times New Roman" w:cs="Times New Roman"/>
          <w:sz w:val="22"/>
          <w:szCs w:val="22"/>
        </w:rPr>
        <w:t xml:space="preserve"> в срок до 18 февраля 2025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223C7575" w14:textId="77777777" w:rsidR="001440FF" w:rsidRPr="00397DEB" w:rsidRDefault="001440FF" w:rsidP="00957776">
      <w:pPr>
        <w:rPr>
          <w:sz w:val="22"/>
          <w:szCs w:val="22"/>
        </w:rPr>
      </w:pPr>
    </w:p>
    <w:p w14:paraId="0472D170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2.5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«Промышленное Электроснабжение»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7804629063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1187847288386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43D9778D" w14:textId="6B6C6109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проверки.</w:t>
      </w:r>
    </w:p>
    <w:p w14:paraId="08CC291A" w14:textId="77777777" w:rsidR="001440FF" w:rsidRPr="00397DEB" w:rsidRDefault="001440FF" w:rsidP="00957776">
      <w:pPr>
        <w:rPr>
          <w:sz w:val="22"/>
          <w:szCs w:val="22"/>
        </w:rPr>
      </w:pPr>
    </w:p>
    <w:p w14:paraId="1B518BDC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2.6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«ВолксКрупп АЕ»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7811600202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1167847098451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226F405B" w14:textId="5B542C9D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</w:t>
      </w:r>
      <w:r w:rsidR="00397DEB" w:rsidRPr="00397DEB">
        <w:rPr>
          <w:rFonts w:ascii="Times New Roman" w:hAnsi="Times New Roman" w:cs="Times New Roman"/>
          <w:sz w:val="22"/>
          <w:szCs w:val="22"/>
        </w:rPr>
        <w:t xml:space="preserve">Акту </w:t>
      </w:r>
      <w:proofErr w:type="gramStart"/>
      <w:r w:rsidR="00397DEB" w:rsidRPr="00397DEB">
        <w:rPr>
          <w:rFonts w:ascii="Times New Roman" w:hAnsi="Times New Roman" w:cs="Times New Roman"/>
          <w:sz w:val="22"/>
          <w:szCs w:val="22"/>
        </w:rPr>
        <w:t>контрольной  проверки</w:t>
      </w:r>
      <w:proofErr w:type="gramEnd"/>
      <w:r w:rsidR="00397DEB" w:rsidRPr="00397DEB">
        <w:rPr>
          <w:rFonts w:ascii="Times New Roman" w:hAnsi="Times New Roman" w:cs="Times New Roman"/>
          <w:sz w:val="22"/>
          <w:szCs w:val="22"/>
        </w:rPr>
        <w:t xml:space="preserve"> в срок до 18 февраля 2025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210496D6" w14:textId="77777777" w:rsidR="001440FF" w:rsidRPr="00397DEB" w:rsidRDefault="001440FF" w:rsidP="00957776">
      <w:pPr>
        <w:rPr>
          <w:sz w:val="22"/>
          <w:szCs w:val="22"/>
        </w:rPr>
      </w:pPr>
    </w:p>
    <w:p w14:paraId="08BB98EA" w14:textId="695ECC79" w:rsidR="00CC7CDB" w:rsidRPr="00E33C87" w:rsidRDefault="00397DEB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1440FF" w:rsidRPr="001440F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7</w:t>
      </w:r>
      <w:r w:rsidR="001440FF" w:rsidRPr="001440F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CC7CDB"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«Энергетик»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7825060282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1027809252173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CC7CDB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CC7CDB">
        <w:rPr>
          <w:rFonts w:ascii="Times New Roman" w:hAnsi="Times New Roman" w:cs="Times New Roman"/>
          <w:sz w:val="22"/>
          <w:szCs w:val="22"/>
        </w:rPr>
        <w:t xml:space="preserve"> проверки 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и </w:t>
      </w:r>
      <w:r w:rsidR="00CC7CDB">
        <w:rPr>
          <w:rFonts w:ascii="Times New Roman" w:hAnsi="Times New Roman" w:cs="Times New Roman"/>
          <w:sz w:val="22"/>
          <w:szCs w:val="22"/>
        </w:rPr>
        <w:t xml:space="preserve">непредставлением документов, подтверждающих соответствие 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 и условиям членства</w:t>
      </w:r>
      <w:r w:rsidR="00CC7CDB" w:rsidRPr="00E33C87">
        <w:rPr>
          <w:rFonts w:ascii="Times New Roman" w:hAnsi="Times New Roman" w:cs="Times New Roman"/>
          <w:sz w:val="22"/>
          <w:szCs w:val="22"/>
        </w:rPr>
        <w:t>:</w:t>
      </w:r>
    </w:p>
    <w:p w14:paraId="56F11D40" w14:textId="0FBAA0D4" w:rsidR="00CC7CDB" w:rsidRPr="00760E73" w:rsidRDefault="00397DEB" w:rsidP="00397DE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97DEB">
        <w:rPr>
          <w:rFonts w:ascii="Times New Roman" w:hAnsi="Times New Roman" w:cs="Times New Roman"/>
          <w:sz w:val="22"/>
          <w:szCs w:val="22"/>
        </w:rPr>
        <w:t xml:space="preserve">приостановить право осуществлять строительство, реконструкцию, капитальный ремонт и снос до устранения выявленных нарушений согласно Акту </w:t>
      </w:r>
      <w:proofErr w:type="gramStart"/>
      <w:r w:rsidRPr="00397DEB">
        <w:rPr>
          <w:rFonts w:ascii="Times New Roman" w:hAnsi="Times New Roman" w:cs="Times New Roman"/>
          <w:sz w:val="22"/>
          <w:szCs w:val="22"/>
        </w:rPr>
        <w:t>контрольной  проверки.</w:t>
      </w:r>
      <w:r w:rsidR="00CC7CDB" w:rsidRPr="00760E73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554EE603" w14:textId="77777777" w:rsidR="00FD3814" w:rsidRPr="00397DEB" w:rsidRDefault="00FD3814" w:rsidP="001440FF"/>
    <w:p w14:paraId="4EDADDED" w14:textId="77777777" w:rsidR="00FD3814" w:rsidRPr="00397DEB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397DEB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397DEB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617E3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17E32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617E3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617E3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17E32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397DEB">
      <w:footerReference w:type="even" r:id="rId7"/>
      <w:footerReference w:type="default" r:id="rId8"/>
      <w:pgSz w:w="11906" w:h="16838"/>
      <w:pgMar w:top="568" w:right="850" w:bottom="71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68FE" w14:textId="77777777" w:rsidR="00397DEB" w:rsidRDefault="00397DE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17A83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97DEB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17E32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397D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97DE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32</cp:revision>
  <cp:lastPrinted>2025-01-20T07:54:00Z</cp:lastPrinted>
  <dcterms:created xsi:type="dcterms:W3CDTF">2011-08-28T21:00:00Z</dcterms:created>
  <dcterms:modified xsi:type="dcterms:W3CDTF">2025-01-20T09:02:00Z</dcterms:modified>
</cp:coreProperties>
</file>