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07634B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6/2016</w:t>
      </w:r>
      <w:r>
        <w:rPr>
          <w:b/>
          <w:sz w:val="22"/>
          <w:szCs w:val="22"/>
        </w:rPr>
        <w:t xml:space="preserve"> от 24.05.2016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мая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07634B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8D7293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8D7293">
        <w:rPr>
          <w:sz w:val="22"/>
          <w:szCs w:val="22"/>
        </w:rPr>
        <w:t xml:space="preserve">: </w:t>
      </w:r>
    </w:p>
    <w:p w:rsidR="008144DD" w:rsidRPr="008D7293" w:rsidRDefault="008144DD" w:rsidP="00031E6A">
      <w:pPr>
        <w:rPr>
          <w:sz w:val="22"/>
          <w:szCs w:val="22"/>
        </w:rPr>
      </w:pPr>
      <w:r w:rsidRPr="008D7293">
        <w:rPr>
          <w:sz w:val="22"/>
          <w:szCs w:val="22"/>
        </w:rPr>
        <w:t>2.1. Общество с ограниченной ответственностью «</w:t>
      </w:r>
      <w:proofErr w:type="gramStart"/>
      <w:r w:rsidRPr="008D7293">
        <w:rPr>
          <w:sz w:val="22"/>
          <w:szCs w:val="22"/>
        </w:rPr>
        <w:t>Строй Индустрия</w:t>
      </w:r>
      <w:proofErr w:type="gram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7820305980, ОГРН 1067847353310) </w:t>
      </w:r>
    </w:p>
    <w:p w:rsidR="0002045A" w:rsidRPr="008D7293" w:rsidRDefault="008144DD" w:rsidP="00031E6A">
      <w:pPr>
        <w:rPr>
          <w:sz w:val="22"/>
          <w:szCs w:val="22"/>
        </w:rPr>
      </w:pPr>
      <w:r w:rsidRPr="008D7293">
        <w:rPr>
          <w:sz w:val="22"/>
          <w:szCs w:val="22"/>
        </w:rPr>
        <w:t>2.2. Общество с ограниченной ответственностью многопрофильная фирма «</w:t>
      </w:r>
      <w:proofErr w:type="spellStart"/>
      <w:r w:rsidRPr="008D7293">
        <w:rPr>
          <w:sz w:val="22"/>
          <w:szCs w:val="22"/>
        </w:rPr>
        <w:t>Строймонтаж</w:t>
      </w:r>
      <w:proofErr w:type="spell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6150015960, ОГРН 1026102225379) </w:t>
      </w:r>
    </w:p>
    <w:p w:rsidR="0002045A" w:rsidRPr="008D7293" w:rsidRDefault="008144DD" w:rsidP="00031E6A">
      <w:pPr>
        <w:rPr>
          <w:sz w:val="22"/>
          <w:szCs w:val="22"/>
        </w:rPr>
      </w:pPr>
      <w:r w:rsidRPr="008D7293">
        <w:rPr>
          <w:sz w:val="22"/>
          <w:szCs w:val="22"/>
        </w:rPr>
        <w:t>2.3. Общество с ограниченной ответственностью «Траверс+»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7810299906, ОГРН 1037821107026) </w:t>
      </w:r>
    </w:p>
    <w:p w:rsidR="0002045A" w:rsidRPr="008D7293" w:rsidRDefault="008144DD" w:rsidP="00031E6A">
      <w:pPr>
        <w:rPr>
          <w:sz w:val="22"/>
          <w:szCs w:val="22"/>
        </w:rPr>
      </w:pPr>
      <w:r w:rsidRPr="008D7293">
        <w:rPr>
          <w:sz w:val="22"/>
          <w:szCs w:val="22"/>
        </w:rPr>
        <w:t>2.4. Общество с ограниченной ответственностью «</w:t>
      </w:r>
      <w:proofErr w:type="spellStart"/>
      <w:r w:rsidRPr="008D7293">
        <w:rPr>
          <w:sz w:val="22"/>
          <w:szCs w:val="22"/>
        </w:rPr>
        <w:t>ТеплоСтройКомплект</w:t>
      </w:r>
      <w:proofErr w:type="spell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7801472079, ОГРН 1089847241351) </w:t>
      </w:r>
    </w:p>
    <w:p w:rsidR="0002045A" w:rsidRPr="008D7293" w:rsidRDefault="008144DD" w:rsidP="00031E6A">
      <w:pPr>
        <w:rPr>
          <w:sz w:val="22"/>
          <w:szCs w:val="22"/>
        </w:rPr>
      </w:pPr>
      <w:r w:rsidRPr="008D7293">
        <w:rPr>
          <w:sz w:val="22"/>
          <w:szCs w:val="22"/>
        </w:rPr>
        <w:t>2.5. Общество с ограниченной ответственностью «</w:t>
      </w:r>
      <w:proofErr w:type="spellStart"/>
      <w:r w:rsidRPr="008D7293">
        <w:rPr>
          <w:sz w:val="22"/>
          <w:szCs w:val="22"/>
        </w:rPr>
        <w:t>Элитстрой</w:t>
      </w:r>
      <w:proofErr w:type="spell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3906291393, ОГРН 1133926011834) </w:t>
      </w:r>
    </w:p>
    <w:p w:rsidR="0002045A" w:rsidRPr="008D7293" w:rsidRDefault="008144DD" w:rsidP="00031E6A">
      <w:pPr>
        <w:rPr>
          <w:sz w:val="22"/>
          <w:szCs w:val="22"/>
        </w:rPr>
      </w:pPr>
      <w:r w:rsidRPr="008D7293">
        <w:rPr>
          <w:sz w:val="22"/>
          <w:szCs w:val="22"/>
        </w:rPr>
        <w:t>2.6. Общество с ограниченной ответственностью «</w:t>
      </w:r>
      <w:proofErr w:type="spellStart"/>
      <w:r w:rsidRPr="008D7293">
        <w:rPr>
          <w:sz w:val="22"/>
          <w:szCs w:val="22"/>
        </w:rPr>
        <w:t>Универсалводстрой</w:t>
      </w:r>
      <w:proofErr w:type="spell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3445110772, ОГРН 1103460002491)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8D7293" w:rsidRDefault="008144DD" w:rsidP="00031E6A">
      <w:pPr>
        <w:rPr>
          <w:sz w:val="22"/>
          <w:szCs w:val="22"/>
        </w:rPr>
      </w:pPr>
      <w:r w:rsidRPr="008D7293">
        <w:rPr>
          <w:sz w:val="22"/>
          <w:szCs w:val="22"/>
        </w:rPr>
        <w:t>3.1. Общество с ограниченной ответственностью «</w:t>
      </w:r>
      <w:proofErr w:type="spellStart"/>
      <w:r w:rsidRPr="008D7293">
        <w:rPr>
          <w:sz w:val="22"/>
          <w:szCs w:val="22"/>
        </w:rPr>
        <w:t>Сибстрой</w:t>
      </w:r>
      <w:proofErr w:type="spell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2224091576, ОГРН 1052202161110)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8D729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8D7293">
        <w:rPr>
          <w:sz w:val="22"/>
          <w:szCs w:val="22"/>
        </w:rPr>
        <w:t>АгроСтройВолгоград</w:t>
      </w:r>
      <w:proofErr w:type="spell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3443101490, ОГРН 1103443005490)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8D729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8D7293">
        <w:rPr>
          <w:sz w:val="22"/>
          <w:szCs w:val="22"/>
        </w:rPr>
        <w:t>Энергострой</w:t>
      </w:r>
      <w:proofErr w:type="spell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6161059430, ОГРН 1106193006512)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8D7293">
        <w:rPr>
          <w:sz w:val="22"/>
          <w:szCs w:val="22"/>
        </w:rPr>
        <w:t xml:space="preserve">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5254022399, ОГРН 1025202195941)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8D7293">
        <w:rPr>
          <w:sz w:val="22"/>
          <w:szCs w:val="22"/>
        </w:rPr>
        <w:t xml:space="preserve"> Общество с ограниченной ответственностью «ПСТ-Строй»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7701524936, ОГРН 1047796106742)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8D729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8D7293">
        <w:rPr>
          <w:sz w:val="22"/>
          <w:szCs w:val="22"/>
        </w:rPr>
        <w:t>ЭнергоСервис</w:t>
      </w:r>
      <w:proofErr w:type="spell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7813366798, ОГРН 1079847037467)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8D729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8D7293">
        <w:rPr>
          <w:sz w:val="22"/>
          <w:szCs w:val="22"/>
        </w:rPr>
        <w:t>Спецстроймонтаж</w:t>
      </w:r>
      <w:proofErr w:type="spellEnd"/>
      <w:r w:rsidRPr="008D729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7825502974, ОГРН 1037843071331)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8D7293">
        <w:rPr>
          <w:sz w:val="22"/>
          <w:szCs w:val="22"/>
        </w:rPr>
        <w:t xml:space="preserve"> Общество с ограниченной ответственностью «Наружные трубопроводы»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6659080224, ОГРН 1026602949977)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8D7293">
        <w:rPr>
          <w:sz w:val="22"/>
          <w:szCs w:val="22"/>
        </w:rPr>
        <w:t xml:space="preserve"> Общество с ограниченной ответственностью «СПЕЦСТРОЙГАРАНТ» (</w:t>
      </w:r>
      <w:r w:rsidRPr="00031E6A">
        <w:rPr>
          <w:sz w:val="22"/>
          <w:szCs w:val="22"/>
        </w:rPr>
        <w:t>ИНН</w:t>
      </w:r>
      <w:r w:rsidRPr="008D7293">
        <w:rPr>
          <w:sz w:val="22"/>
          <w:szCs w:val="22"/>
        </w:rPr>
        <w:t xml:space="preserve"> 3906317122, ОГРН 1143926005596)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0763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lastRenderedPageBreak/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0763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07634B" w:rsidP="000763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gram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Строй Индустрия</w:t>
      </w:r>
      <w:proofErr w:type="gramEnd"/>
      <w:r w:rsidR="008144DD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7820305980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1067847353310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апреля 2016 г.</w:t>
      </w:r>
    </w:p>
    <w:p w:rsidR="008144DD" w:rsidRPr="008D72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многопрофильная фирма «Строймонтаж»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6150015960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1026102225379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С-061-6150015960-30092010-732/3,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апреля 2016 г.</w:t>
      </w:r>
    </w:p>
    <w:p w:rsidR="008144DD" w:rsidRPr="008D72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«Траверс+»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7810299906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1037821107026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С-098-7810299906-18062010-664/3,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апреля 2016 г.</w:t>
      </w:r>
    </w:p>
    <w:p w:rsidR="008144DD" w:rsidRPr="008D72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«ТеплоСтройКомплект»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7801472079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1089847241351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D7293" w:rsidRPr="008D729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С-098-7801472079-06052011-826/2,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апреля 2016 г.</w:t>
      </w:r>
    </w:p>
    <w:p w:rsidR="008144DD" w:rsidRPr="008D72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«Элитстрой»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3906291393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1133926011834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С-039-3906291393-05042013-970/1,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апреля 2016 г.</w:t>
      </w:r>
    </w:p>
    <w:p w:rsidR="008144DD" w:rsidRPr="008D72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«Универсалводстрой»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3445110772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1103460002491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и по представлению Контрольного </w:t>
      </w:r>
      <w:r w:rsidR="00F47DAC" w:rsidRPr="00E33C87">
        <w:rPr>
          <w:rFonts w:ascii="Times New Roman" w:hAnsi="Times New Roman" w:cs="Times New Roman"/>
          <w:sz w:val="22"/>
          <w:szCs w:val="22"/>
        </w:rPr>
        <w:lastRenderedPageBreak/>
        <w:t>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С-034-3445110772-18082010-701/4,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2016 г.</w:t>
      </w:r>
    </w:p>
    <w:p w:rsidR="008144DD" w:rsidRPr="008D729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507F1" w:rsidRPr="00E33C87" w:rsidRDefault="008144DD" w:rsidP="0007634B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07634B" w:rsidP="000763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2224091576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1052202161110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февраля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С-022-2224091576-28042010-561/3,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С-022-2224091576-28042010-561/3,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«АгроСтройВолгоград»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3443101490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1103443005490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8D7293">
        <w:rPr>
          <w:rFonts w:ascii="Times New Roman" w:hAnsi="Times New Roman" w:cs="Times New Roman"/>
          <w:sz w:val="22"/>
          <w:szCs w:val="22"/>
        </w:rPr>
        <w:t>,</w:t>
      </w:r>
      <w:r w:rsidR="008D7293" w:rsidRPr="008D7293">
        <w:t xml:space="preserve"> </w:t>
      </w:r>
      <w:r w:rsidR="008D7293" w:rsidRPr="008D7293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С-034-3443101490-16032011-797/2,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С-034-3443101490-16032011-797/2,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6161059430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1106193006512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8D7293">
        <w:rPr>
          <w:rFonts w:ascii="Times New Roman" w:hAnsi="Times New Roman" w:cs="Times New Roman"/>
          <w:sz w:val="22"/>
          <w:szCs w:val="22"/>
        </w:rPr>
        <w:t>,</w:t>
      </w:r>
      <w:r w:rsidR="008D7293" w:rsidRPr="008D7293">
        <w:t xml:space="preserve"> </w:t>
      </w:r>
      <w:r w:rsidR="008D7293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С-061-6161059430-11032011-794/2,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С-061-6161059430-11032011-794/2,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07634B" w:rsidRDefault="0007634B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07634B" w:rsidRDefault="0007634B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«ПСТ-Строй»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7701524936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1047796106742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С-077-7701524936-06022013-956/1,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С-077-7701524936-06022013-956/1,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7813366798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1079847037467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68072B" w:rsidRPr="0068072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С-098-7813366798-18032011-801/2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«Спецстроймонтаж»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7825502974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1037843071331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С-098-7825502974-26042010-552/4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«Наружные трубопроводы»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6659080224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1026602949977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С-066-6659080224-28042010-559/5,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С-066-6659080224-28042010-559/5,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«СПЕЦСТРОЙГАРАНТ»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3906317122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1143926005596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68072B" w:rsidRPr="0068072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С-039-3906317122-18022015-1054/1,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С-039-3906317122-18022015-1054/1,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D729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8D7293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7C66C1" w:rsidRPr="008D7293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8D729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D729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D729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D7293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8D7293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8D7293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8D7293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34B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7634B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072B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D7293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48</cp:revision>
  <cp:lastPrinted>2011-08-10T06:56:00Z</cp:lastPrinted>
  <dcterms:created xsi:type="dcterms:W3CDTF">2011-08-28T16:59:00Z</dcterms:created>
  <dcterms:modified xsi:type="dcterms:W3CDTF">2016-05-24T13:12:00Z</dcterms:modified>
</cp:coreProperties>
</file>