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«Компания РКС»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1027804606521,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7807041343)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П-098-7807041343-11022010-097/3,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«Компания РКС»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1027804606521,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7807041343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многоотраслевое производственное предприятие «Корунд»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1043400334757,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3444117694)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П-034-3444117694-11022010-092/5,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многоотраслевое производственное предприятие «Корунд»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1043400334757,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3444117694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