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34/2015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июля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
          Общества с ограниченной ответственностью научно-производственная фирма
          <w:br/>
          «Экотранс»
        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1027804898835,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7810654413)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июля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