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25/2017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27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>О добровольном прекращении членства в</w:t>
      </w:r>
      <w:r w:rsidR="00DE0F5C" w:rsidRPr="00DE0F5C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="00C46B44" w:rsidRPr="00C46B44">
        <w:rPr>
          <w:sz w:val="22"/>
          <w:szCs w:val="22"/>
        </w:rPr>
        <w:t>, в том числе с последующим переходом в другую саморегулируемую организацию по месту регистрации.</w:t>
      </w:r>
      <w:r w:rsidR="006B03BE" w:rsidRPr="006B03BE">
        <w:rPr>
          <w:sz w:val="22"/>
          <w:szCs w:val="22"/>
        </w:rPr>
        <w:t xml:space="preserve"/>
      </w:r>
    </w:p>
    <w:p w14:paraId="3C060413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Акционерное общество «ДИАПАЗОН»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1027807560967,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7814027004)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Торговая Компания «ГАЗ-Сервис»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1115485000223,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5452115479)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24.03.2017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«ЭнергоПромСтрой»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1077758339724,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7714704830) </w:t>
      </w:r>
      <w:r w:rsidR="00231C11" w:rsidRPr="00231C11">
        <w:rPr>
          <w:sz w:val="22"/>
          <w:szCs w:val="22"/>
        </w:rPr>
        <w:t/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  <w:r w:rsidR="00AF54E3">
        <w:rPr>
          <w:sz w:val="22"/>
          <w:szCs w:val="22"/>
        </w:rPr>
        <w:t>с 27.03.2017 г.</w:t>
      </w:r>
      <w:r w:rsidR="00AF54E3" w:rsidRPr="00A40A5F">
        <w:rPr>
          <w:sz w:val="22"/>
          <w:szCs w:val="22"/>
        </w:rPr>
        <w:t xml:space="preserve"> - </w:t>
      </w:r>
      <w:r w:rsidR="00CF7AB4" w:rsidRPr="00CF7AB4">
        <w:rPr>
          <w:sz w:val="22"/>
          <w:szCs w:val="22"/>
        </w:rPr>
        <w:t xml:space="preserve">с даты, указанной в уведомлении о намерении добровольно прекратить членство в </w:t>
      </w:r>
      <w:r w:rsidR="00B111E1" w:rsidRPr="00B111E1">
        <w:rPr>
          <w:sz w:val="22"/>
          <w:szCs w:val="22"/>
        </w:rPr>
        <w:t>Ассоциации</w:t>
      </w:r>
      <w:r w:rsidR="00CF7AB4" w:rsidRPr="00CF7AB4">
        <w:rPr>
          <w:sz w:val="22"/>
          <w:szCs w:val="22"/>
        </w:rPr>
        <w:t xml:space="preserve"> с последующим переходом в другую саморегулируемую организацию по месту регистрации</w:t>
      </w:r>
      <w:r w:rsidR="00CF7AB4">
        <w:rPr>
          <w:sz w:val="22"/>
          <w:szCs w:val="22"/>
        </w:rPr>
        <w:t>.</w:t>
      </w:r>
      <w:r w:rsidR="008E1F09" w:rsidRPr="008E1F09">
        <w:rPr>
          <w:sz w:val="22"/>
          <w:szCs w:val="22"/>
        </w:rPr>
        <w:t/>
      </w:r>
    </w:p>
    <w:p w14:paraId="6D838045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68DCB639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27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