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«НОСТРУМ»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1127847078710,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7802778528)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