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О «Электромаши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12190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60769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