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501594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1501006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ож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5401002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40948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ОСС-КОМ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39050803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804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04080460-11062010-23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ОСС-КОМ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6390508034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408046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Тепло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0120008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204596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0-5012045968-15032010-159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Тепло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501200083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1204596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