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Проектная группа «Девал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60146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690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