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февра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10021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3208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ПБ Компл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7020310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70253039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учно-производственное предприятие «ТЕЛЕКС Линия Трудовых Династи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660439246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6200783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литстрой-Кош-Агач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040100279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040100668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4.02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февра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