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19/2014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16 апреля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«Грант-СБ»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1056166007920,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6166052597)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16 апреля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