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1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июн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ИС 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74613550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152367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лит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40104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2750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июн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