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41/2026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октября 2026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E55D7E">
        <w:rPr>
          <w:sz w:val="22"/>
          <w:szCs w:val="22"/>
        </w:rPr>
        <w:t xml:space="preserve"> </w:t>
      </w:r>
      <w:r w:rsidRPr="007C7F45">
        <w:rPr>
          <w:sz w:val="22"/>
          <w:szCs w:val="22"/>
        </w:rPr>
        <w:t>заседании</w:t>
      </w:r>
      <w:r w:rsidRPr="00E55D7E">
        <w:rPr>
          <w:sz w:val="22"/>
          <w:szCs w:val="22"/>
        </w:rPr>
        <w:t xml:space="preserve"> </w:t>
      </w:r>
      <w:r w:rsidRPr="007C7F45">
        <w:rPr>
          <w:sz w:val="22"/>
          <w:szCs w:val="22"/>
        </w:rPr>
        <w:t>Совета</w:t>
      </w:r>
      <w:r w:rsidRPr="00E55D7E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E55D7E">
        <w:rPr>
          <w:sz w:val="22"/>
          <w:szCs w:val="22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E55D7E">
        <w:rPr>
          <w:sz w:val="22"/>
          <w:szCs w:val="22"/>
        </w:rPr>
        <w:t xml:space="preserve"> </w:t>
      </w:r>
      <w:r w:rsidR="00496A50" w:rsidRPr="00E55D7E">
        <w:rPr>
          <w:sz w:val="22"/>
          <w:szCs w:val="22"/>
        </w:rPr>
        <w:t>6 (Шесть)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E55D7E">
        <w:rPr>
          <w:sz w:val="22"/>
          <w:szCs w:val="22"/>
        </w:rPr>
        <w:t xml:space="preserve"> </w:t>
      </w:r>
      <w:r w:rsidR="00D51E53" w:rsidRPr="00E55D7E">
        <w:rPr>
          <w:sz w:val="22"/>
          <w:szCs w:val="22"/>
        </w:rPr>
        <w:t>7</w:t>
      </w:r>
      <w:r w:rsidRPr="00E55D7E">
        <w:rPr>
          <w:sz w:val="22"/>
          <w:szCs w:val="22"/>
        </w:rPr>
        <w:t xml:space="preserve"> (</w:t>
      </w:r>
      <w:r w:rsidR="00D51E53" w:rsidRPr="00E55D7E">
        <w:rPr>
          <w:sz w:val="22"/>
          <w:szCs w:val="22"/>
        </w:rPr>
        <w:t>Семи</w:t>
      </w:r>
      <w:r w:rsidRPr="00E55D7E">
        <w:rPr>
          <w:sz w:val="22"/>
          <w:szCs w:val="22"/>
        </w:rPr>
        <w:t xml:space="preserve">) </w:t>
      </w:r>
      <w:r w:rsidRPr="007C7F45">
        <w:rPr>
          <w:sz w:val="22"/>
          <w:szCs w:val="22"/>
        </w:rPr>
        <w:t>членов</w:t>
      </w:r>
      <w:r w:rsidRPr="00E55D7E">
        <w:rPr>
          <w:sz w:val="22"/>
          <w:szCs w:val="22"/>
        </w:rPr>
        <w:t xml:space="preserve"> </w:t>
      </w:r>
      <w:r w:rsidRPr="007C7F45">
        <w:rPr>
          <w:sz w:val="22"/>
          <w:szCs w:val="22"/>
        </w:rPr>
        <w:t>Совета</w:t>
      </w:r>
      <w:r w:rsidRPr="00E55D7E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E55D7E">
        <w:rPr>
          <w:sz w:val="22"/>
          <w:szCs w:val="22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5BC58522" w:rsidR="000119A9" w:rsidRPr="00F00BC7" w:rsidRDefault="000870F3" w:rsidP="000119A9">
      <w:pPr>
        <w:ind w:left="360"/>
        <w:jc w:val="both"/>
        <w:rPr>
          <w:sz w:val="22"/>
          <w:szCs w:val="22"/>
        </w:rPr>
      </w:pPr>
      <w:r w:rsidRPr="00E55D7E">
        <w:rPr>
          <w:sz w:val="22"/>
          <w:szCs w:val="22"/>
        </w:rPr>
        <w:t>2.</w:t>
      </w:r>
      <w:r>
        <w:rPr>
          <w:sz w:val="22"/>
          <w:szCs w:val="22"/>
          <w:lang w:val="en-US"/>
        </w:rPr>
        <w:t> </w:t>
      </w:r>
      <w:r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</w:t>
      </w:r>
      <w:r w:rsidRPr="006A5E95">
        <w:rPr>
          <w:sz w:val="22"/>
          <w:szCs w:val="22"/>
        </w:rPr>
        <w:t>.</w:t>
      </w:r>
    </w:p>
    <w:p w14:paraId="7368BEED" w14:textId="77777777" w:rsidR="00811F0D" w:rsidRPr="00F00BC7" w:rsidRDefault="00811F0D" w:rsidP="00811F0D">
      <w:pPr>
        <w:ind w:left="360"/>
        <w:jc w:val="both"/>
        <w:rPr>
          <w:sz w:val="22"/>
          <w:szCs w:val="22"/>
        </w:rPr>
      </w:pPr>
    </w:p>
    <w:p w14:paraId="36E221FB" w14:textId="77777777" w:rsidR="00436E78" w:rsidRPr="00E55D7E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РЕШИЛИ</w:t>
      </w:r>
      <w:r w:rsidRPr="00E55D7E">
        <w:rPr>
          <w:sz w:val="22"/>
          <w:szCs w:val="22"/>
          <w:u w:val="single"/>
        </w:rPr>
        <w:t>:</w:t>
      </w:r>
    </w:p>
    <w:p w14:paraId="304DB49B" w14:textId="34007902" w:rsidR="00663812" w:rsidRDefault="00663812" w:rsidP="00E55D7E">
      <w:pPr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377238F9" w14:textId="77777777" w:rsidR="00E55D7E" w:rsidRPr="00663812" w:rsidRDefault="00E55D7E" w:rsidP="00E55D7E">
      <w:pPr>
        <w:ind w:left="-180"/>
        <w:jc w:val="both"/>
        <w:rPr>
          <w:sz w:val="22"/>
          <w:szCs w:val="22"/>
        </w:rPr>
      </w:pPr>
    </w:p>
    <w:p w14:paraId="1C3E5A1A" w14:textId="00394661" w:rsidR="000119A9" w:rsidRPr="00733B20" w:rsidRDefault="00B9210B" w:rsidP="000119A9">
      <w:pPr>
        <w:ind w:left="-540"/>
        <w:jc w:val="both"/>
        <w:rPr>
          <w:sz w:val="22"/>
          <w:szCs w:val="22"/>
        </w:rPr>
      </w:pPr>
      <w:r w:rsidRPr="00E55D7E">
        <w:rPr>
          <w:sz w:val="22"/>
          <w:szCs w:val="22"/>
        </w:rPr>
        <w:t xml:space="preserve">2.1.1. </w:t>
      </w:r>
      <w:r w:rsidRPr="000672BA">
        <w:rPr>
          <w:sz w:val="22"/>
          <w:szCs w:val="22"/>
        </w:rPr>
        <w:t>Принять</w:t>
      </w:r>
      <w:r w:rsidRPr="00E55D7E">
        <w:rPr>
          <w:sz w:val="22"/>
          <w:szCs w:val="22"/>
        </w:rPr>
        <w:t xml:space="preserve"> </w:t>
      </w:r>
      <w:r w:rsidRPr="000672BA">
        <w:rPr>
          <w:sz w:val="22"/>
          <w:szCs w:val="22"/>
        </w:rPr>
        <w:t>в</w:t>
      </w:r>
      <w:r w:rsidRPr="00E55D7E">
        <w:rPr>
          <w:sz w:val="22"/>
          <w:szCs w:val="22"/>
        </w:rPr>
        <w:t xml:space="preserve"> </w:t>
      </w:r>
      <w:r w:rsidRPr="000672BA">
        <w:rPr>
          <w:sz w:val="22"/>
          <w:szCs w:val="22"/>
        </w:rPr>
        <w:t>члены</w:t>
      </w:r>
      <w:r w:rsidRPr="00E55D7E">
        <w:rPr>
          <w:sz w:val="22"/>
          <w:szCs w:val="22"/>
        </w:rPr>
        <w:t xml:space="preserve"> </w:t>
      </w:r>
      <w:r w:rsidRPr="007C62B4">
        <w:rPr>
          <w:sz w:val="22"/>
          <w:szCs w:val="22"/>
        </w:rPr>
        <w:t>Ассоциации</w:t>
      </w:r>
      <w:r w:rsidRPr="00E55D7E">
        <w:rPr>
          <w:sz w:val="22"/>
          <w:szCs w:val="22"/>
        </w:rPr>
        <w:t xml:space="preserve"> </w:t>
      </w:r>
      <w:r w:rsidRPr="00E55D7E">
        <w:rPr>
          <w:b/>
          <w:sz w:val="22"/>
          <w:szCs w:val="22"/>
        </w:rPr>
        <w:t xml:space="preserve">Общество с ограниченной ответственностью </w:t>
      </w:r>
      <w:proofErr w:type="spellStart"/>
      <w:r w:rsidRPr="00241327">
        <w:rPr>
          <w:b/>
          <w:sz w:val="22"/>
          <w:szCs w:val="22"/>
          <w:lang w:val="en-US"/>
        </w:rPr>
        <w:t>Строительная</w:t>
      </w:r>
      <w:proofErr w:type="spellEnd"/>
      <w:r w:rsidRPr="00241327">
        <w:rPr>
          <w:b/>
          <w:sz w:val="22"/>
          <w:szCs w:val="22"/>
          <w:lang w:val="en-US"/>
        </w:rPr>
        <w:t xml:space="preserve"> Компания «</w:t>
      </w:r>
      <w:proofErr w:type="spellStart"/>
      <w:r w:rsidRPr="00241327">
        <w:rPr>
          <w:b/>
          <w:sz w:val="22"/>
          <w:szCs w:val="22"/>
          <w:lang w:val="en-US"/>
        </w:rPr>
        <w:t>РемСтрой</w:t>
      </w:r>
      <w:proofErr w:type="spellEnd"/>
      <w:r w:rsidRPr="00241327">
        <w:rPr>
          <w:b/>
          <w:sz w:val="22"/>
          <w:szCs w:val="22"/>
          <w:lang w:val="en-US"/>
        </w:rPr>
        <w:t xml:space="preserve"> Регион»</w:t>
      </w:r>
      <w:r w:rsidRPr="00241327">
        <w:rPr>
          <w:sz w:val="22"/>
          <w:szCs w:val="22"/>
          <w:lang w:val="en-US"/>
        </w:rPr>
        <w:t xml:space="preserve"> (ОГРН 1102223011131, </w:t>
      </w:r>
      <w:r w:rsidRPr="00B07057">
        <w:rPr>
          <w:sz w:val="22"/>
          <w:szCs w:val="22"/>
        </w:rPr>
        <w:t>ИНН</w:t>
      </w:r>
      <w:r w:rsidRPr="00241327">
        <w:rPr>
          <w:sz w:val="22"/>
          <w:szCs w:val="22"/>
          <w:lang w:val="en-US"/>
        </w:rPr>
        <w:t xml:space="preserve"> 2223579184)</w:t>
      </w:r>
      <w:r>
        <w:rPr>
          <w:sz w:val="22"/>
          <w:szCs w:val="22"/>
          <w:lang w:val="en-US"/>
        </w:rPr>
        <w:t>.</w:t>
      </w:r>
    </w:p>
    <w:p w14:paraId="61438763" w14:textId="77777777" w:rsidR="007F501A" w:rsidRDefault="007F501A" w:rsidP="0064112E">
      <w:pPr>
        <w:ind w:left="-540"/>
        <w:jc w:val="both"/>
        <w:rPr>
          <w:sz w:val="22"/>
          <w:szCs w:val="22"/>
          <w:lang w:val="en-US"/>
        </w:rPr>
      </w:pPr>
    </w:p>
    <w:p w14:paraId="76ADD480" w14:textId="6D14AA4C" w:rsidR="00FB01FA" w:rsidRDefault="00B9210B" w:rsidP="0064112E">
      <w:pPr>
        <w:ind w:left="-540"/>
        <w:jc w:val="both"/>
        <w:rPr>
          <w:sz w:val="22"/>
          <w:szCs w:val="22"/>
        </w:rPr>
      </w:pPr>
      <w:r w:rsidRPr="00E55D7E">
        <w:rPr>
          <w:sz w:val="22"/>
          <w:szCs w:val="22"/>
        </w:rPr>
        <w:t xml:space="preserve">2.1.2.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="00E55D7E">
        <w:rPr>
          <w:sz w:val="22"/>
          <w:szCs w:val="22"/>
        </w:rPr>
        <w:t xml:space="preserve">первый </w:t>
      </w:r>
      <w:r w:rsidR="00E55D7E" w:rsidRPr="00823BDC">
        <w:rPr>
          <w:sz w:val="22"/>
          <w:szCs w:val="22"/>
        </w:rPr>
        <w:t>уровень ответственности члена Ассоциации</w:t>
      </w:r>
      <w:r w:rsidR="00E55D7E">
        <w:rPr>
          <w:sz w:val="22"/>
          <w:szCs w:val="22"/>
        </w:rPr>
        <w:t xml:space="preserve"> (стоимость работ по одному договору не превышает</w:t>
      </w:r>
      <w:r w:rsidR="00E55D7E" w:rsidRPr="00472EFF">
        <w:rPr>
          <w:b/>
          <w:sz w:val="22"/>
          <w:szCs w:val="22"/>
        </w:rPr>
        <w:t xml:space="preserve"> </w:t>
      </w:r>
      <w:r w:rsidR="00E55D7E" w:rsidRPr="00B06605">
        <w:rPr>
          <w:sz w:val="22"/>
          <w:szCs w:val="22"/>
        </w:rPr>
        <w:t>двадцать пять миллионов рублей</w:t>
      </w:r>
      <w:r w:rsidR="00E55D7E" w:rsidRPr="0065049A">
        <w:rPr>
          <w:sz w:val="22"/>
          <w:szCs w:val="22"/>
        </w:rPr>
        <w:t>)</w:t>
      </w:r>
      <w:r w:rsidR="00E55D7E">
        <w:rPr>
          <w:sz w:val="22"/>
          <w:szCs w:val="22"/>
        </w:rPr>
        <w:t xml:space="preserve"> </w:t>
      </w:r>
      <w:r w:rsidR="00E55D7E" w:rsidRPr="00472EFF">
        <w:rPr>
          <w:b/>
          <w:sz w:val="22"/>
          <w:szCs w:val="22"/>
        </w:rPr>
        <w:t>Общества с ограниченной ответственностью Строительная Компания «</w:t>
      </w:r>
      <w:proofErr w:type="spellStart"/>
      <w:r w:rsidR="00E55D7E" w:rsidRPr="00472EFF">
        <w:rPr>
          <w:b/>
          <w:sz w:val="22"/>
          <w:szCs w:val="22"/>
        </w:rPr>
        <w:t>РемСтрой</w:t>
      </w:r>
      <w:proofErr w:type="spellEnd"/>
      <w:r w:rsidR="00E55D7E" w:rsidRPr="00472EFF">
        <w:rPr>
          <w:b/>
          <w:sz w:val="22"/>
          <w:szCs w:val="22"/>
        </w:rPr>
        <w:t xml:space="preserve"> Регион»</w:t>
      </w:r>
      <w:r w:rsidR="00E55D7E" w:rsidRPr="00472EFF">
        <w:rPr>
          <w:sz w:val="22"/>
          <w:szCs w:val="22"/>
        </w:rPr>
        <w:t xml:space="preserve"> (ОГРН 1102223011131, </w:t>
      </w:r>
      <w:r w:rsidR="00E55D7E" w:rsidRPr="00823293">
        <w:rPr>
          <w:sz w:val="22"/>
          <w:szCs w:val="22"/>
        </w:rPr>
        <w:t>ИНН</w:t>
      </w:r>
      <w:r w:rsidR="00E55D7E" w:rsidRPr="00472EFF">
        <w:rPr>
          <w:sz w:val="22"/>
          <w:szCs w:val="22"/>
        </w:rPr>
        <w:t xml:space="preserve"> 2223579184)</w:t>
      </w:r>
      <w:r w:rsidR="00E55D7E" w:rsidRPr="00BB721E">
        <w:rPr>
          <w:sz w:val="22"/>
          <w:szCs w:val="22"/>
        </w:rPr>
        <w:t xml:space="preserve"> </w:t>
      </w:r>
      <w:r w:rsidR="00E55D7E" w:rsidRPr="00823293">
        <w:rPr>
          <w:sz w:val="22"/>
          <w:szCs w:val="22"/>
        </w:rPr>
        <w:t>по</w:t>
      </w:r>
      <w:r w:rsidR="00E55D7E" w:rsidRPr="00472EFF">
        <w:rPr>
          <w:sz w:val="22"/>
          <w:szCs w:val="22"/>
        </w:rPr>
        <w:t xml:space="preserve"> </w:t>
      </w:r>
      <w:r w:rsidR="00E55D7E" w:rsidRPr="00823293">
        <w:rPr>
          <w:sz w:val="22"/>
          <w:szCs w:val="22"/>
        </w:rPr>
        <w:t>обязательствам</w:t>
      </w:r>
      <w:r w:rsidR="00E55D7E" w:rsidRPr="00472EFF">
        <w:rPr>
          <w:sz w:val="22"/>
          <w:szCs w:val="22"/>
        </w:rPr>
        <w:t xml:space="preserve"> </w:t>
      </w:r>
      <w:r w:rsidR="00E55D7E" w:rsidRPr="00823293">
        <w:rPr>
          <w:sz w:val="22"/>
          <w:szCs w:val="22"/>
        </w:rPr>
        <w:t>по</w:t>
      </w:r>
      <w:r w:rsidR="00E55D7E" w:rsidRPr="00472EFF">
        <w:rPr>
          <w:sz w:val="22"/>
          <w:szCs w:val="22"/>
        </w:rPr>
        <w:t xml:space="preserve"> </w:t>
      </w:r>
      <w:r w:rsidR="00E55D7E" w:rsidRPr="00823293">
        <w:rPr>
          <w:sz w:val="22"/>
          <w:szCs w:val="22"/>
        </w:rPr>
        <w:t>договорам</w:t>
      </w:r>
      <w:r w:rsidR="00E55D7E" w:rsidRPr="00472EFF">
        <w:rPr>
          <w:sz w:val="22"/>
          <w:szCs w:val="22"/>
        </w:rPr>
        <w:t xml:space="preserve"> </w:t>
      </w:r>
      <w:r w:rsidR="00E55D7E" w:rsidRPr="00823293">
        <w:rPr>
          <w:sz w:val="22"/>
          <w:szCs w:val="22"/>
        </w:rPr>
        <w:t>подряда</w:t>
      </w:r>
      <w:r w:rsidR="00E55D7E" w:rsidRPr="00472EFF">
        <w:rPr>
          <w:sz w:val="22"/>
          <w:szCs w:val="22"/>
        </w:rPr>
        <w:t xml:space="preserve"> </w:t>
      </w:r>
      <w:r w:rsidR="00E55D7E" w:rsidRPr="00823293">
        <w:rPr>
          <w:sz w:val="22"/>
          <w:szCs w:val="22"/>
        </w:rPr>
        <w:t>на</w:t>
      </w:r>
      <w:r w:rsidR="00E55D7E" w:rsidRPr="00472EFF">
        <w:rPr>
          <w:sz w:val="22"/>
          <w:szCs w:val="22"/>
        </w:rPr>
        <w:t xml:space="preserve"> </w:t>
      </w:r>
      <w:r w:rsidR="00E55D7E" w:rsidRPr="00823293">
        <w:rPr>
          <w:sz w:val="22"/>
          <w:szCs w:val="22"/>
        </w:rPr>
        <w:t>подготовку</w:t>
      </w:r>
      <w:r w:rsidR="00E55D7E" w:rsidRPr="00472EFF">
        <w:rPr>
          <w:sz w:val="22"/>
          <w:szCs w:val="22"/>
        </w:rPr>
        <w:t xml:space="preserve"> </w:t>
      </w:r>
      <w:r w:rsidR="00E55D7E" w:rsidRPr="00823293">
        <w:rPr>
          <w:sz w:val="22"/>
          <w:szCs w:val="22"/>
        </w:rPr>
        <w:t>проектной</w:t>
      </w:r>
      <w:r w:rsidR="00E55D7E" w:rsidRPr="00472EFF">
        <w:rPr>
          <w:sz w:val="22"/>
          <w:szCs w:val="22"/>
        </w:rPr>
        <w:t xml:space="preserve"> </w:t>
      </w:r>
      <w:r w:rsidR="00E55D7E" w:rsidRPr="00823293">
        <w:rPr>
          <w:sz w:val="22"/>
          <w:szCs w:val="22"/>
        </w:rPr>
        <w:t>документации</w:t>
      </w:r>
      <w:r w:rsidR="00E55D7E">
        <w:rPr>
          <w:sz w:val="22"/>
          <w:szCs w:val="22"/>
        </w:rPr>
        <w:t xml:space="preserve"> в отношении объектов капитального строительства, кроме особо опасных, технически сложных и уникальных объектов, согласно заявлению.</w:t>
      </w:r>
    </w:p>
    <w:p w14:paraId="05BE3627" w14:textId="77777777" w:rsidR="00B9210B" w:rsidRPr="00E55D7E" w:rsidRDefault="00B9210B" w:rsidP="0064112E">
      <w:pPr>
        <w:ind w:left="-540"/>
        <w:jc w:val="both"/>
        <w:rPr>
          <w:sz w:val="22"/>
          <w:szCs w:val="22"/>
        </w:rPr>
      </w:pPr>
    </w:p>
    <w:p w14:paraId="6D302F30" w14:textId="360F203E" w:rsidR="00FB01FA" w:rsidRDefault="00B9210B" w:rsidP="00811F0D">
      <w:pPr>
        <w:ind w:left="-540"/>
        <w:jc w:val="both"/>
        <w:rPr>
          <w:sz w:val="22"/>
          <w:szCs w:val="22"/>
        </w:rPr>
      </w:pPr>
      <w:r w:rsidRPr="00E55D7E">
        <w:rPr>
          <w:sz w:val="22"/>
          <w:szCs w:val="22"/>
        </w:rPr>
        <w:t xml:space="preserve">2.1.3. </w:t>
      </w:r>
      <w:r w:rsidRPr="00823293">
        <w:rPr>
          <w:sz w:val="22"/>
          <w:szCs w:val="22"/>
        </w:rPr>
        <w:t xml:space="preserve">Установить </w:t>
      </w:r>
      <w:r w:rsidR="00E55D7E">
        <w:rPr>
          <w:sz w:val="22"/>
          <w:szCs w:val="22"/>
        </w:rPr>
        <w:t>первый</w:t>
      </w:r>
      <w:r w:rsidR="00E55D7E" w:rsidRPr="00823293">
        <w:rPr>
          <w:sz w:val="22"/>
          <w:szCs w:val="22"/>
        </w:rPr>
        <w:t xml:space="preserve"> уровень ответственности члена Ассоциации </w:t>
      </w:r>
      <w:r w:rsidR="00E55D7E" w:rsidRPr="00167523">
        <w:rPr>
          <w:sz w:val="22"/>
          <w:szCs w:val="22"/>
        </w:rPr>
        <w:t>(предельный размер обязательств по заключенным договорам не превышает</w:t>
      </w:r>
      <w:r w:rsidR="00E55D7E" w:rsidRPr="00167523">
        <w:rPr>
          <w:b/>
          <w:sz w:val="22"/>
          <w:szCs w:val="22"/>
        </w:rPr>
        <w:t xml:space="preserve"> </w:t>
      </w:r>
      <w:r w:rsidR="00E55D7E" w:rsidRPr="00FB4158">
        <w:rPr>
          <w:bCs/>
          <w:sz w:val="22"/>
          <w:szCs w:val="22"/>
        </w:rPr>
        <w:t>дв</w:t>
      </w:r>
      <w:r w:rsidR="00E55D7E" w:rsidRPr="00B06605">
        <w:rPr>
          <w:sz w:val="22"/>
          <w:szCs w:val="22"/>
        </w:rPr>
        <w:t>адцать пять миллионов рублей</w:t>
      </w:r>
      <w:r w:rsidR="00E55D7E" w:rsidRPr="0065049A">
        <w:rPr>
          <w:sz w:val="22"/>
          <w:szCs w:val="22"/>
        </w:rPr>
        <w:t>)</w:t>
      </w:r>
      <w:r w:rsidR="00E55D7E" w:rsidRPr="00823293">
        <w:rPr>
          <w:sz w:val="22"/>
          <w:szCs w:val="22"/>
        </w:rPr>
        <w:t xml:space="preserve"> </w:t>
      </w:r>
      <w:r w:rsidR="00E55D7E" w:rsidRPr="00823293">
        <w:rPr>
          <w:b/>
          <w:sz w:val="22"/>
          <w:szCs w:val="22"/>
        </w:rPr>
        <w:t>Общества с ограниченной ответственностью Строительная Компания «</w:t>
      </w:r>
      <w:proofErr w:type="spellStart"/>
      <w:r w:rsidR="00E55D7E" w:rsidRPr="00823293">
        <w:rPr>
          <w:b/>
          <w:sz w:val="22"/>
          <w:szCs w:val="22"/>
        </w:rPr>
        <w:t>РемСтрой</w:t>
      </w:r>
      <w:proofErr w:type="spellEnd"/>
      <w:r w:rsidR="00E55D7E" w:rsidRPr="00823293">
        <w:rPr>
          <w:b/>
          <w:sz w:val="22"/>
          <w:szCs w:val="22"/>
        </w:rPr>
        <w:t xml:space="preserve"> Регион»</w:t>
      </w:r>
      <w:r w:rsidR="00E55D7E" w:rsidRPr="00823293">
        <w:rPr>
          <w:sz w:val="22"/>
          <w:szCs w:val="22"/>
        </w:rPr>
        <w:t xml:space="preserve"> (ОГРН 1102223011131, ИНН 2223579184) по обязательствам по договорам подряда на подготовку проектной документации</w:t>
      </w:r>
      <w:r w:rsidR="00E55D7E">
        <w:rPr>
          <w:sz w:val="22"/>
          <w:szCs w:val="22"/>
        </w:rPr>
        <w:t xml:space="preserve"> в отношении объектов капитального строительства</w:t>
      </w:r>
      <w:r w:rsidR="00E55D7E" w:rsidRPr="00823293">
        <w:rPr>
          <w:sz w:val="22"/>
          <w:szCs w:val="22"/>
        </w:rPr>
        <w:t>, заключаемым с использованием конкурентных способов заключения договоров,</w:t>
      </w:r>
      <w:r w:rsidR="00E55D7E" w:rsidRPr="00FB4158">
        <w:rPr>
          <w:sz w:val="22"/>
          <w:szCs w:val="22"/>
        </w:rPr>
        <w:t xml:space="preserve"> </w:t>
      </w:r>
      <w:r w:rsidR="00E55D7E">
        <w:rPr>
          <w:sz w:val="22"/>
          <w:szCs w:val="22"/>
        </w:rPr>
        <w:t>кроме особо опасных, технически сложных и уникальных объектов, согласно заявлению.</w:t>
      </w:r>
    </w:p>
    <w:p w14:paraId="367CC6CA" w14:textId="77777777" w:rsidR="00E55D7E" w:rsidRDefault="00E55D7E" w:rsidP="00811F0D">
      <w:pPr>
        <w:ind w:left="-540"/>
        <w:jc w:val="both"/>
        <w:rPr>
          <w:sz w:val="22"/>
          <w:szCs w:val="22"/>
        </w:rPr>
      </w:pPr>
    </w:p>
    <w:p w14:paraId="58A9E448" w14:textId="77777777" w:rsidR="00E55D7E" w:rsidRPr="000672BA" w:rsidRDefault="00E55D7E" w:rsidP="00E55D7E">
      <w:pPr>
        <w:ind w:left="-567"/>
        <w:jc w:val="both"/>
        <w:rPr>
          <w:sz w:val="22"/>
          <w:szCs w:val="22"/>
          <w:highlight w:val="yellow"/>
          <w:u w:val="single"/>
        </w:rPr>
      </w:pPr>
      <w:r>
        <w:rPr>
          <w:sz w:val="22"/>
          <w:szCs w:val="22"/>
        </w:rPr>
        <w:t>2.1.4.</w:t>
      </w:r>
      <w:r w:rsidRPr="00823BD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В соответствии с ч. 12 ст. 55.6 Градостроительного кодекса РФ настоящее решение о принятии </w:t>
      </w:r>
      <w:r w:rsidRPr="00823293">
        <w:rPr>
          <w:b/>
          <w:sz w:val="22"/>
          <w:szCs w:val="22"/>
        </w:rPr>
        <w:t>Общества с ограниченной ответственностью Строительная Компания «</w:t>
      </w:r>
      <w:proofErr w:type="spellStart"/>
      <w:r w:rsidRPr="00823293">
        <w:rPr>
          <w:b/>
          <w:sz w:val="22"/>
          <w:szCs w:val="22"/>
        </w:rPr>
        <w:t>РемСтрой</w:t>
      </w:r>
      <w:proofErr w:type="spellEnd"/>
      <w:r w:rsidRPr="00823293">
        <w:rPr>
          <w:b/>
          <w:sz w:val="22"/>
          <w:szCs w:val="22"/>
        </w:rPr>
        <w:t xml:space="preserve"> Регион»</w:t>
      </w:r>
      <w:r w:rsidRPr="00823293">
        <w:rPr>
          <w:sz w:val="22"/>
          <w:szCs w:val="22"/>
        </w:rPr>
        <w:t xml:space="preserve"> (ОГРН 1102223011131, ИНН 2223579184)</w:t>
      </w:r>
      <w:r>
        <w:rPr>
          <w:sz w:val="22"/>
          <w:szCs w:val="22"/>
        </w:rPr>
        <w:t xml:space="preserve"> в члены Ассоциации вступает в силу со дня уплаты в полном объеме взноса в компенсационный фонд Ассоциации.</w:t>
      </w:r>
    </w:p>
    <w:p w14:paraId="7CF2BE3E" w14:textId="77777777" w:rsidR="00E55D7E" w:rsidRDefault="00E55D7E" w:rsidP="00811F0D">
      <w:pPr>
        <w:ind w:left="-540"/>
        <w:jc w:val="both"/>
        <w:rPr>
          <w:sz w:val="22"/>
          <w:szCs w:val="22"/>
        </w:rPr>
      </w:pPr>
    </w:p>
    <w:p w14:paraId="6C8F270A" w14:textId="77777777" w:rsidR="008457DC" w:rsidRPr="00E55D7E" w:rsidRDefault="008457DC" w:rsidP="00811F0D">
      <w:pPr>
        <w:ind w:left="-540"/>
        <w:jc w:val="both"/>
        <w:rPr>
          <w:sz w:val="22"/>
          <w:szCs w:val="22"/>
        </w:rPr>
      </w:pP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 xml:space="preserve">12 </w:t>
      </w:r>
      <w:proofErr w:type="spellStart"/>
      <w:r w:rsidRPr="008A76F6">
        <w:rPr>
          <w:sz w:val="22"/>
          <w:szCs w:val="22"/>
          <w:lang w:val="en-US"/>
        </w:rPr>
        <w:t>октября</w:t>
      </w:r>
      <w:proofErr w:type="spellEnd"/>
      <w:r w:rsidRPr="008A76F6">
        <w:rPr>
          <w:sz w:val="22"/>
          <w:szCs w:val="22"/>
          <w:lang w:val="en-US"/>
        </w:rPr>
        <w:t xml:space="preserve"> 2026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proofErr w:type="spellStart"/>
            <w:r w:rsidRPr="00AD4492">
              <w:rPr>
                <w:sz w:val="22"/>
                <w:szCs w:val="22"/>
                <w:lang w:val="en-US"/>
              </w:rPr>
              <w:t>Председатель</w:t>
            </w:r>
            <w:proofErr w:type="spellEnd"/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</w:tcPr>
          <w:p w14:paraId="628D30A2" w14:textId="77777777" w:rsidR="00F628DA" w:rsidRPr="00E55D7E" w:rsidRDefault="00F628DA" w:rsidP="00AD4492">
            <w:pPr>
              <w:jc w:val="right"/>
              <w:rPr>
                <w:sz w:val="22"/>
                <w:szCs w:val="22"/>
              </w:rPr>
            </w:pPr>
            <w:r w:rsidRPr="00E55D7E">
              <w:rPr>
                <w:sz w:val="22"/>
                <w:szCs w:val="22"/>
              </w:rPr>
              <w:t>_________________/ Пышкин А.В. /</w:t>
            </w:r>
          </w:p>
          <w:p w14:paraId="5D8F9782" w14:textId="77777777" w:rsidR="00F628DA" w:rsidRPr="00E55D7E" w:rsidRDefault="00F628DA" w:rsidP="00AD4492">
            <w:pPr>
              <w:jc w:val="right"/>
              <w:rPr>
                <w:sz w:val="22"/>
                <w:szCs w:val="22"/>
              </w:rPr>
            </w:pPr>
          </w:p>
          <w:p w14:paraId="68B43C34" w14:textId="77777777" w:rsidR="00F628DA" w:rsidRPr="00E55D7E" w:rsidRDefault="00F628DA" w:rsidP="00AD4492">
            <w:pPr>
              <w:jc w:val="right"/>
              <w:rPr>
                <w:sz w:val="22"/>
                <w:szCs w:val="22"/>
              </w:rPr>
            </w:pPr>
            <w:r w:rsidRPr="00E55D7E">
              <w:rPr>
                <w:sz w:val="22"/>
                <w:szCs w:val="22"/>
              </w:rPr>
              <w:t>________________/ Покровский А.И. /</w:t>
            </w:r>
          </w:p>
        </w:tc>
      </w:tr>
    </w:tbl>
    <w:p w14:paraId="0D08D983" w14:textId="77777777" w:rsidR="00436E78" w:rsidRPr="00E55D7E" w:rsidRDefault="00436E78" w:rsidP="00F628DA">
      <w:pPr>
        <w:ind w:left="-540"/>
        <w:rPr>
          <w:sz w:val="22"/>
          <w:szCs w:val="22"/>
        </w:rPr>
      </w:pPr>
    </w:p>
    <w:sectPr w:rsidR="00436E78" w:rsidRPr="00E55D7E" w:rsidSect="00E55D7E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987D7" w14:textId="77777777" w:rsidR="00D26E56" w:rsidRDefault="00D26E56">
      <w:r>
        <w:separator/>
      </w:r>
    </w:p>
  </w:endnote>
  <w:endnote w:type="continuationSeparator" w:id="0">
    <w:p w14:paraId="0DE0205E" w14:textId="77777777" w:rsidR="00D26E56" w:rsidRDefault="00D26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4DBC2" w14:textId="77777777" w:rsidR="00436E78" w:rsidRDefault="00436E78" w:rsidP="00BB552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199F770C" w14:textId="77777777" w:rsidR="00436E78" w:rsidRDefault="00436E7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898B4" w14:textId="77777777" w:rsidR="00436E78" w:rsidRDefault="00436E78" w:rsidP="00BB552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83055">
      <w:rPr>
        <w:rStyle w:val="a5"/>
        <w:noProof/>
      </w:rPr>
      <w:t>4</w:t>
    </w:r>
    <w:r>
      <w:rPr>
        <w:rStyle w:val="a5"/>
      </w:rPr>
      <w:fldChar w:fldCharType="end"/>
    </w:r>
  </w:p>
  <w:p w14:paraId="226710A0" w14:textId="77777777" w:rsidR="00436E78" w:rsidRDefault="00436E7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E6110" w14:textId="77777777" w:rsidR="00D26E56" w:rsidRDefault="00D26E56">
      <w:r>
        <w:separator/>
      </w:r>
    </w:p>
  </w:footnote>
  <w:footnote w:type="continuationSeparator" w:id="0">
    <w:p w14:paraId="1B85756A" w14:textId="77777777" w:rsidR="00D26E56" w:rsidRDefault="00D26E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9843B8"/>
    <w:multiLevelType w:val="hybridMultilevel"/>
    <w:tmpl w:val="65D8A7F8"/>
    <w:lvl w:ilvl="0" w:tplc="D0643382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1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1"/>
  </w:num>
  <w:num w:numId="2" w16cid:durableId="587278493">
    <w:abstractNumId w:val="3"/>
  </w:num>
  <w:num w:numId="3" w16cid:durableId="478304771">
    <w:abstractNumId w:val="2"/>
  </w:num>
  <w:num w:numId="4" w16cid:durableId="1788426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C38B8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26E56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55D7E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5526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a4">
    <w:name w:val="Нижний колонтитул Знак"/>
    <w:link w:val="a3"/>
    <w:uiPriority w:val="99"/>
    <w:locked/>
    <w:rsid w:val="00BB5526"/>
    <w:rPr>
      <w:sz w:val="24"/>
      <w:lang w:val="ru-RU" w:eastAsia="ru-RU"/>
    </w:rPr>
  </w:style>
  <w:style w:type="character" w:styleId="a5">
    <w:name w:val="page number"/>
    <w:uiPriority w:val="99"/>
    <w:rsid w:val="00BB5526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B81E1C"/>
    <w:rPr>
      <w:sz w:val="2"/>
      <w:szCs w:val="20"/>
    </w:rPr>
  </w:style>
  <w:style w:type="character" w:customStyle="1" w:styleId="a7">
    <w:name w:val="Текст выноски Знак"/>
    <w:link w:val="a6"/>
    <w:uiPriority w:val="99"/>
    <w:semiHidden/>
    <w:locked/>
    <w:rsid w:val="001B77A5"/>
    <w:rPr>
      <w:rFonts w:cs="Times New Roman"/>
      <w:sz w:val="2"/>
    </w:rPr>
  </w:style>
  <w:style w:type="table" w:styleId="a8">
    <w:name w:val="Table Grid"/>
    <w:basedOn w:val="a1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E55D7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55D7E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Светлана Горбаченко</cp:lastModifiedBy>
  <cp:revision>2</cp:revision>
  <cp:lastPrinted>2026-10-12T12:16:00Z</cp:lastPrinted>
  <dcterms:created xsi:type="dcterms:W3CDTF">2026-10-12T12:17:00Z</dcterms:created>
  <dcterms:modified xsi:type="dcterms:W3CDTF">2026-10-12T12:17:00Z</dcterms:modified>
</cp:coreProperties>
</file>